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7B" w:rsidRPr="00BB26FD" w:rsidRDefault="005B3F7B" w:rsidP="0074207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Исх. </w:t>
      </w:r>
      <w:r w:rsidRPr="00BB26FD">
        <w:rPr>
          <w:rFonts w:ascii="Times New Roman" w:hAnsi="Times New Roman" w:cs="Times New Roman"/>
        </w:rPr>
        <w:t xml:space="preserve">№ </w:t>
      </w:r>
      <w:r w:rsidR="00BB26FD" w:rsidRPr="00BB26FD">
        <w:rPr>
          <w:rFonts w:ascii="Times New Roman" w:hAnsi="Times New Roman" w:cs="Times New Roman"/>
        </w:rPr>
        <w:t>97</w:t>
      </w:r>
      <w:r w:rsidRPr="00BB26FD">
        <w:rPr>
          <w:rFonts w:ascii="Times New Roman" w:hAnsi="Times New Roman" w:cs="Times New Roman"/>
        </w:rPr>
        <w:t xml:space="preserve"> от </w:t>
      </w:r>
      <w:r w:rsidR="00BB26FD" w:rsidRPr="00BB26FD">
        <w:rPr>
          <w:rFonts w:ascii="Times New Roman" w:hAnsi="Times New Roman" w:cs="Times New Roman"/>
        </w:rPr>
        <w:t>10.03.2016</w:t>
      </w:r>
    </w:p>
    <w:p w:rsidR="005B3F7B" w:rsidRPr="00BB26FD" w:rsidRDefault="005B3F7B" w:rsidP="007420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2422" w:rsidRDefault="00F62422" w:rsidP="00742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22">
        <w:rPr>
          <w:rFonts w:ascii="Times New Roman" w:hAnsi="Times New Roman" w:cs="Times New Roman"/>
          <w:b/>
          <w:sz w:val="28"/>
          <w:szCs w:val="28"/>
        </w:rPr>
        <w:t>Сводный отчет о реализации Плана основных мероприятий краевых государственных и муниципальных учреждений культуры, профессиональных образовательных организаций в области культуры в рамках проведения в Красноярском крае Года российского кино</w:t>
      </w:r>
    </w:p>
    <w:p w:rsidR="00F62422" w:rsidRDefault="00BF2892" w:rsidP="00742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5750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F62422" w:rsidRDefault="00F62422" w:rsidP="00742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560"/>
        <w:gridCol w:w="3659"/>
        <w:gridCol w:w="2410"/>
        <w:gridCol w:w="2126"/>
        <w:gridCol w:w="6237"/>
      </w:tblGrid>
      <w:tr w:rsidR="00F62422" w:rsidRPr="0015580B" w:rsidTr="002371BF">
        <w:tc>
          <w:tcPr>
            <w:tcW w:w="560" w:type="dxa"/>
          </w:tcPr>
          <w:p w:rsidR="00F62422" w:rsidRPr="0015580B" w:rsidRDefault="00F62422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558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558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58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</w:tcPr>
          <w:p w:rsidR="00F62422" w:rsidRPr="0015580B" w:rsidRDefault="00F62422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F62422" w:rsidRPr="0015580B" w:rsidRDefault="00F62422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0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F62422" w:rsidRPr="0015580B" w:rsidRDefault="00F62422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0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F62422" w:rsidRPr="0015580B" w:rsidRDefault="00F62422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0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мероприятия, в т.ч. количество участников, зрителей, территорий</w:t>
            </w:r>
          </w:p>
        </w:tc>
      </w:tr>
      <w:tr w:rsidR="00F62422" w:rsidRPr="0015580B" w:rsidTr="002371BF">
        <w:tc>
          <w:tcPr>
            <w:tcW w:w="14992" w:type="dxa"/>
            <w:gridSpan w:val="5"/>
          </w:tcPr>
          <w:p w:rsidR="00F62422" w:rsidRPr="0015580B" w:rsidRDefault="00F62422" w:rsidP="00246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5580B">
              <w:rPr>
                <w:rFonts w:ascii="Times New Roman" w:hAnsi="Times New Roman" w:cs="Times New Roman"/>
                <w:b/>
                <w:sz w:val="24"/>
                <w:szCs w:val="24"/>
              </w:rPr>
              <w:t>. Международные, общероссийские, краевые проекты и мероприятия в Красноярском крае в области кинематографа</w:t>
            </w:r>
          </w:p>
        </w:tc>
      </w:tr>
      <w:tr w:rsidR="00F62422" w:rsidRPr="00BF2892" w:rsidTr="002371BF">
        <w:tc>
          <w:tcPr>
            <w:tcW w:w="560" w:type="dxa"/>
          </w:tcPr>
          <w:p w:rsidR="00F62422" w:rsidRPr="00246818" w:rsidRDefault="002371BF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F62422" w:rsidRPr="00BF2892" w:rsidRDefault="002371BF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Краевой проект «Доступное кино» для социально незащищенных слоев населения</w:t>
            </w:r>
          </w:p>
        </w:tc>
        <w:tc>
          <w:tcPr>
            <w:tcW w:w="2410" w:type="dxa"/>
          </w:tcPr>
          <w:p w:rsidR="00F62422" w:rsidRPr="00BF2892" w:rsidRDefault="002371BF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КГБУК «Центр культурных инициатив»</w:t>
            </w:r>
          </w:p>
        </w:tc>
        <w:tc>
          <w:tcPr>
            <w:tcW w:w="2126" w:type="dxa"/>
          </w:tcPr>
          <w:p w:rsidR="00CC09D1" w:rsidRPr="00CC09D1" w:rsidRDefault="00CC09D1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02.02, 09.02, </w:t>
            </w:r>
            <w:r w:rsidRPr="00CC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начало в 12:00, 14:00 </w:t>
            </w:r>
            <w:r w:rsidRPr="00CC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B30A1" w:rsidRPr="00BF2892" w:rsidRDefault="002371BF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Проект направлен на популяризацию российского кин</w:t>
            </w:r>
            <w:r w:rsidR="00880626">
              <w:rPr>
                <w:rFonts w:ascii="Times New Roman" w:hAnsi="Times New Roman" w:cs="Times New Roman"/>
                <w:sz w:val="24"/>
                <w:szCs w:val="24"/>
              </w:rPr>
              <w:t xml:space="preserve">оискусства, приобщение детей и </w:t>
            </w: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молодежи к качественному культурному продукту, повышение доступности культурных благ для населения. За отчетный период состоялось 6 киносеанс</w:t>
            </w:r>
            <w:r w:rsidR="00CC09D1">
              <w:rPr>
                <w:rFonts w:ascii="Times New Roman" w:hAnsi="Times New Roman" w:cs="Times New Roman"/>
                <w:sz w:val="24"/>
                <w:szCs w:val="24"/>
              </w:rPr>
              <w:t>ов, которые посетило 430 человек.</w:t>
            </w:r>
          </w:p>
        </w:tc>
      </w:tr>
      <w:tr w:rsidR="00D55F82" w:rsidRPr="00BF2892" w:rsidTr="002371BF">
        <w:tc>
          <w:tcPr>
            <w:tcW w:w="560" w:type="dxa"/>
          </w:tcPr>
          <w:p w:rsidR="00D55F82" w:rsidRPr="00246818" w:rsidRDefault="00D55F82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D55F82" w:rsidRPr="00BF2892" w:rsidRDefault="0071499F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="008F3F11">
              <w:rPr>
                <w:rFonts w:ascii="Times New Roman" w:hAnsi="Times New Roman" w:cs="Times New Roman"/>
                <w:sz w:val="24"/>
                <w:szCs w:val="24"/>
              </w:rPr>
              <w:t>отечественных фильмов</w:t>
            </w:r>
            <w:r w:rsidR="0045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краевого проекта «Культурная столица Красноярья – 2016» (г. Дивногорск)</w:t>
            </w:r>
          </w:p>
        </w:tc>
        <w:tc>
          <w:tcPr>
            <w:tcW w:w="2410" w:type="dxa"/>
          </w:tcPr>
          <w:p w:rsidR="00424557" w:rsidRPr="008F3F11" w:rsidRDefault="0042455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F11">
              <w:rPr>
                <w:rFonts w:ascii="Times New Roman" w:hAnsi="Times New Roman" w:cs="Times New Roman"/>
                <w:sz w:val="24"/>
                <w:szCs w:val="24"/>
              </w:rPr>
              <w:t>г. Дивногорск</w:t>
            </w:r>
          </w:p>
          <w:p w:rsidR="00424557" w:rsidRPr="008F3F11" w:rsidRDefault="0042455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F11">
              <w:rPr>
                <w:rFonts w:ascii="Times New Roman" w:hAnsi="Times New Roman" w:cs="Times New Roman"/>
                <w:sz w:val="24"/>
                <w:szCs w:val="24"/>
              </w:rPr>
              <w:t>МБУК ГДК «Энергетик»</w:t>
            </w:r>
          </w:p>
          <w:p w:rsidR="00D55F82" w:rsidRPr="00BF2892" w:rsidRDefault="0042455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F1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2126" w:type="dxa"/>
          </w:tcPr>
          <w:p w:rsidR="00D55F82" w:rsidRPr="00BF2892" w:rsidRDefault="0071499F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февраля </w:t>
            </w:r>
          </w:p>
        </w:tc>
        <w:tc>
          <w:tcPr>
            <w:tcW w:w="6237" w:type="dxa"/>
          </w:tcPr>
          <w:p w:rsidR="0071499F" w:rsidRPr="00BF2892" w:rsidRDefault="008F3F11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F11">
              <w:rPr>
                <w:rFonts w:ascii="Times New Roman" w:hAnsi="Times New Roman" w:cs="Times New Roman"/>
                <w:sz w:val="24"/>
                <w:szCs w:val="24"/>
              </w:rPr>
              <w:t xml:space="preserve">Прошел показ фильма «Сибирячка». </w:t>
            </w:r>
            <w:r w:rsidR="00424557" w:rsidRPr="008F3F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прошло  в  рамках открытия проекта «Культурная столица Красноярья – 2016». Пришедшие на кинопоказ зрители смогли посмотреть на большом экране фильм эпизоды которого,  были сняты в наших места. Количество участников 100 чел.  </w:t>
            </w:r>
          </w:p>
        </w:tc>
      </w:tr>
      <w:tr w:rsidR="00FC03FD" w:rsidRPr="00BF2892" w:rsidTr="002371BF">
        <w:tc>
          <w:tcPr>
            <w:tcW w:w="560" w:type="dxa"/>
          </w:tcPr>
          <w:p w:rsidR="00FC03FD" w:rsidRPr="00246818" w:rsidRDefault="00FC03FD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FC03FD" w:rsidRDefault="005C747A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 мероприятий к юбилейным датам российского кино 2016 года</w:t>
            </w:r>
          </w:p>
        </w:tc>
        <w:tc>
          <w:tcPr>
            <w:tcW w:w="2410" w:type="dxa"/>
          </w:tcPr>
          <w:p w:rsidR="005C747A" w:rsidRDefault="005C747A" w:rsidP="005C747A">
            <w:pPr>
              <w:pStyle w:val="a4"/>
              <w:spacing w:after="0"/>
            </w:pPr>
            <w:r>
              <w:t>Кинозал ККИМК</w:t>
            </w:r>
          </w:p>
          <w:p w:rsidR="00FC03FD" w:rsidRPr="008F3F11" w:rsidRDefault="00FC03FD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747A" w:rsidRDefault="005C747A" w:rsidP="005C747A">
            <w:pPr>
              <w:pStyle w:val="a4"/>
              <w:spacing w:after="0"/>
            </w:pPr>
            <w:r>
              <w:t>25 февраля в 14.00</w:t>
            </w:r>
          </w:p>
          <w:p w:rsidR="00FC03FD" w:rsidRDefault="00FC03FD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03FD" w:rsidRPr="008F3F11" w:rsidRDefault="005C747A" w:rsidP="005547DE">
            <w:pPr>
              <w:pStyle w:val="a4"/>
              <w:spacing w:after="0"/>
            </w:pPr>
            <w:r>
              <w:t xml:space="preserve">Проект «Старый кинотеатр». Тема года: «Кинематограф мастеров: актеру честь и место». Киновечер «Рожденный актером», посвященный 75-летию Е.И. </w:t>
            </w:r>
            <w:proofErr w:type="spellStart"/>
            <w:r>
              <w:t>Жарикова</w:t>
            </w:r>
            <w:proofErr w:type="spellEnd"/>
            <w:r>
              <w:t xml:space="preserve">. Показ фильма «Смерти нет, ребята!». Творческий портрет актера с демонстрацией фрагментов из к/фильмов «Три плюс два», «Рожденная революцией», «Тайны мадам </w:t>
            </w:r>
            <w:proofErr w:type="spellStart"/>
            <w:r>
              <w:t>Вонг</w:t>
            </w:r>
            <w:proofErr w:type="spellEnd"/>
            <w:r>
              <w:t xml:space="preserve">». Мероприятие посетило 90 зрителей. </w:t>
            </w:r>
          </w:p>
        </w:tc>
      </w:tr>
      <w:tr w:rsidR="002F01CA" w:rsidRPr="00BF2892" w:rsidTr="002371BF">
        <w:tc>
          <w:tcPr>
            <w:tcW w:w="560" w:type="dxa"/>
          </w:tcPr>
          <w:p w:rsidR="002F01CA" w:rsidRPr="00246818" w:rsidRDefault="002F01CA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2F01CA" w:rsidRDefault="002F01CA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в рамках общероссийского проекта, посвященного творчеству режиссеров-юбиляров Красноярского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отделения общественной организации «Союз кинематографистов Российской федерация» </w:t>
            </w:r>
          </w:p>
        </w:tc>
        <w:tc>
          <w:tcPr>
            <w:tcW w:w="2410" w:type="dxa"/>
          </w:tcPr>
          <w:p w:rsidR="002F01CA" w:rsidRDefault="002F01CA" w:rsidP="005C747A">
            <w:pPr>
              <w:pStyle w:val="a4"/>
              <w:spacing w:after="0"/>
            </w:pPr>
            <w:r w:rsidRPr="00726CE9">
              <w:lastRenderedPageBreak/>
              <w:t xml:space="preserve">г. Красноярск, </w:t>
            </w:r>
            <w:r>
              <w:t>КГБУК «Дом искусств»</w:t>
            </w:r>
          </w:p>
        </w:tc>
        <w:tc>
          <w:tcPr>
            <w:tcW w:w="2126" w:type="dxa"/>
          </w:tcPr>
          <w:p w:rsidR="002F01CA" w:rsidRDefault="002F01CA" w:rsidP="005C747A">
            <w:pPr>
              <w:pStyle w:val="a4"/>
              <w:spacing w:after="0"/>
            </w:pPr>
            <w:r>
              <w:t xml:space="preserve">17 февраля </w:t>
            </w:r>
          </w:p>
        </w:tc>
        <w:tc>
          <w:tcPr>
            <w:tcW w:w="6237" w:type="dxa"/>
          </w:tcPr>
          <w:p w:rsidR="002F01CA" w:rsidRPr="002F01CA" w:rsidRDefault="002F01CA" w:rsidP="002F01CA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F01CA">
              <w:rPr>
                <w:rFonts w:ascii="Times New Roman" w:hAnsi="Times New Roman" w:cs="Times New Roman"/>
                <w:sz w:val="24"/>
              </w:rPr>
              <w:t>Киновечера в Доме искусств. Показ документального фильма «Не стреляйте в оператора!» российского режиссера В. Тимощенко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F01CA">
              <w:rPr>
                <w:rFonts w:ascii="Times New Roman" w:hAnsi="Times New Roman" w:cs="Times New Roman"/>
                <w:sz w:val="24"/>
              </w:rPr>
              <w:t>Мероприятие прошло в рамках киновечеров в Доме искусств, которые посвящены современному документальному кино России.</w:t>
            </w:r>
          </w:p>
          <w:p w:rsidR="002F01CA" w:rsidRPr="002F01CA" w:rsidRDefault="002F01CA" w:rsidP="002F01CA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F01CA">
              <w:rPr>
                <w:rFonts w:ascii="Times New Roman" w:hAnsi="Times New Roman" w:cs="Times New Roman"/>
                <w:sz w:val="24"/>
              </w:rPr>
              <w:lastRenderedPageBreak/>
              <w:t xml:space="preserve">В нем приняли участие представители киносообщества Красноярска, члены красноярского отделения Союза кинематографистов России, журналисты, операторы, студенты отделения журналистики Сибирского Федерального университета. Участники мероприятия узнали о режиссере фильма «Не стреляйте в оператора!», познакомились с членами Союза кинематографистов России, приняли участие в обсуждение фильма. Количество участников - 35 человек. </w:t>
            </w:r>
          </w:p>
        </w:tc>
      </w:tr>
      <w:tr w:rsidR="002F01CA" w:rsidRPr="00BF2892" w:rsidTr="002371BF">
        <w:tc>
          <w:tcPr>
            <w:tcW w:w="560" w:type="dxa"/>
          </w:tcPr>
          <w:p w:rsidR="002F01CA" w:rsidRPr="00246818" w:rsidRDefault="002F01CA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659" w:type="dxa"/>
          </w:tcPr>
          <w:p w:rsidR="002F01CA" w:rsidRDefault="008D7866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документальных фильмов и творческие встречи с режиссерами в рамках краевого социокультурного проекта «Один день на искусства» в территориях Красноярского края.</w:t>
            </w:r>
          </w:p>
        </w:tc>
        <w:tc>
          <w:tcPr>
            <w:tcW w:w="2410" w:type="dxa"/>
          </w:tcPr>
          <w:p w:rsidR="002F01CA" w:rsidRPr="002F01CA" w:rsidRDefault="002F01CA" w:rsidP="002F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1C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F01CA">
              <w:rPr>
                <w:rFonts w:ascii="Times New Roman" w:hAnsi="Times New Roman" w:cs="Times New Roman"/>
                <w:sz w:val="24"/>
                <w:szCs w:val="24"/>
              </w:rPr>
              <w:t>. Нижний Ингаш МБУК «Районный дом культуры»</w:t>
            </w:r>
          </w:p>
        </w:tc>
        <w:tc>
          <w:tcPr>
            <w:tcW w:w="2126" w:type="dxa"/>
          </w:tcPr>
          <w:p w:rsidR="002F01CA" w:rsidRDefault="002F01CA" w:rsidP="005C747A">
            <w:pPr>
              <w:pStyle w:val="a4"/>
              <w:spacing w:after="0"/>
            </w:pPr>
            <w:r>
              <w:t xml:space="preserve">21 февраля </w:t>
            </w:r>
          </w:p>
        </w:tc>
        <w:tc>
          <w:tcPr>
            <w:tcW w:w="6237" w:type="dxa"/>
          </w:tcPr>
          <w:p w:rsidR="002F01CA" w:rsidRPr="008D7866" w:rsidRDefault="00A54049" w:rsidP="005C747A">
            <w:pPr>
              <w:pStyle w:val="a4"/>
              <w:spacing w:after="0"/>
              <w:rPr>
                <w:szCs w:val="20"/>
                <w:u w:val="double"/>
              </w:rPr>
            </w:pPr>
            <w:r>
              <w:rPr>
                <w:szCs w:val="20"/>
              </w:rPr>
              <w:t>В рамках с</w:t>
            </w:r>
            <w:r w:rsidR="008D7866">
              <w:rPr>
                <w:szCs w:val="20"/>
              </w:rPr>
              <w:t>оциокультурного проекта «Один день на искусство» состоялся п</w:t>
            </w:r>
            <w:r w:rsidR="002F01CA" w:rsidRPr="00B33008">
              <w:rPr>
                <w:szCs w:val="20"/>
              </w:rPr>
              <w:t>оказ игрового фильма «Последняя игра в куклы» и творческая встреча с членом Союза кинематографистов России Александром Калашниковым</w:t>
            </w:r>
          </w:p>
          <w:p w:rsidR="002F01CA" w:rsidRPr="008D7866" w:rsidRDefault="002F01CA" w:rsidP="008D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66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посмотрели современное игровое кино «Последняя игра в куклы», а после задавали вопросы участнику съемочной группы, звукорежиссеру фильма Калашникову А.Н.</w:t>
            </w:r>
            <w:r w:rsidR="008D7866" w:rsidRPr="008D7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86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40 человек.</w:t>
            </w:r>
          </w:p>
        </w:tc>
      </w:tr>
      <w:tr w:rsidR="002F01CA" w:rsidRPr="00BF2892" w:rsidTr="002371BF">
        <w:tc>
          <w:tcPr>
            <w:tcW w:w="560" w:type="dxa"/>
          </w:tcPr>
          <w:p w:rsidR="002F01CA" w:rsidRPr="00246818" w:rsidRDefault="008D7866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59" w:type="dxa"/>
          </w:tcPr>
          <w:p w:rsidR="002F01CA" w:rsidRDefault="008D7866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документальных фильмов и творческие встречи с режиссерами в рамках краевого социокультурного проекта «Один день на искусства» в территориях Красноярского края.</w:t>
            </w:r>
          </w:p>
        </w:tc>
        <w:tc>
          <w:tcPr>
            <w:tcW w:w="2410" w:type="dxa"/>
          </w:tcPr>
          <w:p w:rsidR="002F01CA" w:rsidRDefault="008D7866" w:rsidP="005C747A">
            <w:pPr>
              <w:pStyle w:val="a4"/>
              <w:spacing w:after="0"/>
            </w:pPr>
            <w:r>
              <w:rPr>
                <w:szCs w:val="20"/>
              </w:rPr>
              <w:t xml:space="preserve">Красноярская Мариинская гимназия  </w:t>
            </w:r>
          </w:p>
        </w:tc>
        <w:tc>
          <w:tcPr>
            <w:tcW w:w="2126" w:type="dxa"/>
          </w:tcPr>
          <w:p w:rsidR="002F01CA" w:rsidRDefault="008D7866" w:rsidP="005C747A">
            <w:pPr>
              <w:pStyle w:val="a4"/>
              <w:spacing w:after="0"/>
            </w:pPr>
            <w:r>
              <w:t xml:space="preserve">15 февраля </w:t>
            </w:r>
          </w:p>
        </w:tc>
        <w:tc>
          <w:tcPr>
            <w:tcW w:w="6237" w:type="dxa"/>
          </w:tcPr>
          <w:p w:rsidR="002F01CA" w:rsidRPr="00A54049" w:rsidRDefault="00A54049" w:rsidP="005C747A">
            <w:pPr>
              <w:pStyle w:val="a4"/>
              <w:spacing w:after="0"/>
            </w:pPr>
            <w:r w:rsidRPr="00A54049">
              <w:t>В рамках социокультурного проекта «Один день на искусство» состоялся п</w:t>
            </w:r>
            <w:r w:rsidR="002F01CA" w:rsidRPr="00A54049">
              <w:t>оказ игрового фильма «Последняя игра в куклы» и творческая встреча с членом Союза кинематографистов России Александром Калашниковым</w:t>
            </w:r>
          </w:p>
          <w:p w:rsidR="002F01CA" w:rsidRPr="00A54049" w:rsidRDefault="008D7866" w:rsidP="00A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49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мероприятия, воспитанницы гимназии  посмотрели современное игровое кино «Последняя игра в куклы», а после задавали вопр</w:t>
            </w:r>
            <w:r w:rsidR="00A54049" w:rsidRPr="00A54049">
              <w:rPr>
                <w:rFonts w:ascii="Times New Roman" w:hAnsi="Times New Roman" w:cs="Times New Roman"/>
                <w:sz w:val="24"/>
                <w:szCs w:val="24"/>
              </w:rPr>
              <w:t xml:space="preserve">осы участнику съемочной группы, </w:t>
            </w:r>
            <w:r w:rsidRPr="00A54049">
              <w:rPr>
                <w:rFonts w:ascii="Times New Roman" w:hAnsi="Times New Roman" w:cs="Times New Roman"/>
                <w:sz w:val="24"/>
                <w:szCs w:val="24"/>
              </w:rPr>
              <w:t>звукорежиссеру фильма Калашникову А.Н</w:t>
            </w:r>
            <w:r w:rsidR="00A54049" w:rsidRPr="00A54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404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35 человек.</w:t>
            </w:r>
          </w:p>
        </w:tc>
      </w:tr>
      <w:tr w:rsidR="002F01CA" w:rsidRPr="00BF2892" w:rsidTr="002371BF">
        <w:tc>
          <w:tcPr>
            <w:tcW w:w="560" w:type="dxa"/>
          </w:tcPr>
          <w:p w:rsidR="002F01CA" w:rsidRPr="00246818" w:rsidRDefault="00A54049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59" w:type="dxa"/>
          </w:tcPr>
          <w:p w:rsidR="002F01CA" w:rsidRDefault="008D7866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документальных фильмов и творческие встречи с режиссерами в рамках краевого социокультурного проекта «Один день на искусства» в территориях Красноярского края.</w:t>
            </w:r>
          </w:p>
        </w:tc>
        <w:tc>
          <w:tcPr>
            <w:tcW w:w="2410" w:type="dxa"/>
          </w:tcPr>
          <w:p w:rsidR="002F01CA" w:rsidRDefault="008D7866" w:rsidP="005C747A">
            <w:pPr>
              <w:pStyle w:val="a4"/>
              <w:spacing w:after="0"/>
            </w:pPr>
            <w:r>
              <w:rPr>
                <w:szCs w:val="20"/>
              </w:rPr>
              <w:t xml:space="preserve">ФКУ ИК № 50 ГУФСИН России по Красноярскому краю в </w:t>
            </w:r>
            <w:proofErr w:type="spellStart"/>
            <w:r>
              <w:rPr>
                <w:szCs w:val="20"/>
              </w:rPr>
              <w:t>пгт</w:t>
            </w:r>
            <w:proofErr w:type="spellEnd"/>
            <w:r>
              <w:rPr>
                <w:szCs w:val="20"/>
              </w:rPr>
              <w:t xml:space="preserve">. Нижний Ингаш   </w:t>
            </w:r>
          </w:p>
        </w:tc>
        <w:tc>
          <w:tcPr>
            <w:tcW w:w="2126" w:type="dxa"/>
          </w:tcPr>
          <w:p w:rsidR="002F01CA" w:rsidRDefault="008D7866" w:rsidP="005C747A">
            <w:pPr>
              <w:pStyle w:val="a4"/>
              <w:spacing w:after="0"/>
            </w:pPr>
            <w:r>
              <w:t xml:space="preserve">21 февраля </w:t>
            </w:r>
          </w:p>
        </w:tc>
        <w:tc>
          <w:tcPr>
            <w:tcW w:w="6237" w:type="dxa"/>
          </w:tcPr>
          <w:p w:rsidR="008D7866" w:rsidRPr="00A54049" w:rsidRDefault="00A54049" w:rsidP="005C747A">
            <w:pPr>
              <w:pStyle w:val="a4"/>
              <w:spacing w:after="0"/>
            </w:pPr>
            <w:r w:rsidRPr="00A54049">
              <w:t xml:space="preserve">В рамках социокультурного проекта «Один день на искусство» состоялся </w:t>
            </w:r>
            <w:r>
              <w:t xml:space="preserve">показ </w:t>
            </w:r>
            <w:r>
              <w:rPr>
                <w:szCs w:val="20"/>
              </w:rPr>
              <w:t>документального фильма «Подросток»</w:t>
            </w:r>
            <w:r>
              <w:t xml:space="preserve"> и т</w:t>
            </w:r>
            <w:r w:rsidR="008D7866">
              <w:rPr>
                <w:szCs w:val="20"/>
              </w:rPr>
              <w:t xml:space="preserve">ворческая встреча с членом Союза </w:t>
            </w:r>
            <w:r w:rsidR="008D7866" w:rsidRPr="00A54049">
              <w:t xml:space="preserve">кинематографистов </w:t>
            </w:r>
            <w:r w:rsidRPr="00A54049">
              <w:t xml:space="preserve">России Александром Калашниковым. </w:t>
            </w:r>
          </w:p>
          <w:p w:rsidR="008D7866" w:rsidRPr="00A54049" w:rsidRDefault="008D7866" w:rsidP="00A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49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мероприятия, заключенные женской колонии, посмотрели документальное кино «Подросток», а после задавали вопросы режиссеру Калашникову А.Н.</w:t>
            </w:r>
            <w:r w:rsidR="00A54049" w:rsidRPr="00A5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04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65 человек.</w:t>
            </w:r>
          </w:p>
        </w:tc>
      </w:tr>
      <w:tr w:rsidR="002F01CA" w:rsidRPr="00BF2892" w:rsidTr="002371BF">
        <w:tc>
          <w:tcPr>
            <w:tcW w:w="560" w:type="dxa"/>
          </w:tcPr>
          <w:p w:rsidR="002F01CA" w:rsidRPr="00246818" w:rsidRDefault="00A54049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659" w:type="dxa"/>
          </w:tcPr>
          <w:p w:rsidR="002F01CA" w:rsidRDefault="002F01CA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документальных фильмов и творческие встречи с режиссерами в рамках краевого социокультурного проекта «Один день на искусства» в территориях Красноярского края. </w:t>
            </w:r>
          </w:p>
        </w:tc>
        <w:tc>
          <w:tcPr>
            <w:tcW w:w="2410" w:type="dxa"/>
          </w:tcPr>
          <w:p w:rsidR="002F01CA" w:rsidRDefault="008D7866" w:rsidP="005C747A">
            <w:pPr>
              <w:pStyle w:val="a4"/>
              <w:spacing w:after="0"/>
            </w:pPr>
            <w:r>
              <w:rPr>
                <w:szCs w:val="20"/>
              </w:rPr>
              <w:t>ФКУ ГУФСИН России по Красноярскому краю «Канская воспитательная колония»</w:t>
            </w:r>
          </w:p>
        </w:tc>
        <w:tc>
          <w:tcPr>
            <w:tcW w:w="2126" w:type="dxa"/>
          </w:tcPr>
          <w:p w:rsidR="002F01CA" w:rsidRDefault="00A54049" w:rsidP="005C747A">
            <w:pPr>
              <w:pStyle w:val="a4"/>
              <w:spacing w:after="0"/>
            </w:pPr>
            <w:r>
              <w:t xml:space="preserve">20 февраля </w:t>
            </w:r>
          </w:p>
        </w:tc>
        <w:tc>
          <w:tcPr>
            <w:tcW w:w="6237" w:type="dxa"/>
          </w:tcPr>
          <w:p w:rsidR="008D7866" w:rsidRPr="00246818" w:rsidRDefault="008D7866" w:rsidP="005C747A">
            <w:pPr>
              <w:pStyle w:val="a4"/>
              <w:spacing w:after="0"/>
              <w:rPr>
                <w:szCs w:val="20"/>
              </w:rPr>
            </w:pPr>
            <w:r>
              <w:rPr>
                <w:szCs w:val="20"/>
              </w:rPr>
              <w:t>Творческая встреча с членом Союза кинематографистов России Александром Калашниковым и показ документального фильма «Подросток»</w:t>
            </w:r>
            <w:r w:rsidR="00A54049">
              <w:rPr>
                <w:szCs w:val="20"/>
              </w:rPr>
              <w:t xml:space="preserve">. </w:t>
            </w:r>
            <w:r>
              <w:rPr>
                <w:szCs w:val="20"/>
              </w:rPr>
              <w:t>Участники мероприятия, заключенные подростки, посмотрели документальное кино «Подросток», а после задавали вопросы режиссеру Калашникову А.Н.</w:t>
            </w:r>
            <w:r w:rsidR="00A54049">
              <w:rPr>
                <w:szCs w:val="20"/>
              </w:rPr>
              <w:t xml:space="preserve"> </w:t>
            </w:r>
            <w:r>
              <w:rPr>
                <w:szCs w:val="20"/>
              </w:rPr>
              <w:t>Количество участников – 42 человек.</w:t>
            </w:r>
          </w:p>
        </w:tc>
      </w:tr>
      <w:tr w:rsidR="00D55F82" w:rsidRPr="00BF2892" w:rsidTr="00D55F82">
        <w:tc>
          <w:tcPr>
            <w:tcW w:w="14992" w:type="dxa"/>
            <w:gridSpan w:val="5"/>
          </w:tcPr>
          <w:p w:rsidR="00D55F82" w:rsidRPr="00246818" w:rsidRDefault="00D55F82" w:rsidP="00246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46818">
              <w:rPr>
                <w:rFonts w:ascii="Times New Roman" w:hAnsi="Times New Roman" w:cs="Times New Roman"/>
                <w:b/>
                <w:sz w:val="24"/>
                <w:szCs w:val="24"/>
              </w:rPr>
              <w:t>. Просветительские акции, развитие кинематографического искусства, поддержка молодых талантливых кинематографистов</w:t>
            </w:r>
          </w:p>
        </w:tc>
      </w:tr>
      <w:tr w:rsidR="002045C0" w:rsidRPr="00BF2892" w:rsidTr="002371BF">
        <w:tc>
          <w:tcPr>
            <w:tcW w:w="560" w:type="dxa"/>
          </w:tcPr>
          <w:p w:rsidR="002045C0" w:rsidRPr="00246818" w:rsidRDefault="002045C0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2045C0" w:rsidRDefault="002045C0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по популяризации кино (кинолектории, книжно-иллюстративные выставки, показ фильмов по произведениям классической литературы и т.п.)</w:t>
            </w:r>
          </w:p>
        </w:tc>
        <w:tc>
          <w:tcPr>
            <w:tcW w:w="2410" w:type="dxa"/>
          </w:tcPr>
          <w:p w:rsidR="002045C0" w:rsidRPr="002045C0" w:rsidRDefault="002045C0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C0">
              <w:rPr>
                <w:rFonts w:ascii="Times New Roman" w:hAnsi="Times New Roman" w:cs="Times New Roman"/>
                <w:sz w:val="24"/>
                <w:szCs w:val="24"/>
              </w:rPr>
              <w:t>г. Красноярск, КСК «Дворец Труда и Согласия»</w:t>
            </w:r>
          </w:p>
        </w:tc>
        <w:tc>
          <w:tcPr>
            <w:tcW w:w="2126" w:type="dxa"/>
          </w:tcPr>
          <w:p w:rsidR="002045C0" w:rsidRDefault="002045C0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февраля </w:t>
            </w:r>
          </w:p>
        </w:tc>
        <w:tc>
          <w:tcPr>
            <w:tcW w:w="6237" w:type="dxa"/>
          </w:tcPr>
          <w:p w:rsidR="002045C0" w:rsidRPr="00141508" w:rsidRDefault="002045C0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C0">
              <w:rPr>
                <w:rFonts w:ascii="Times New Roman" w:hAnsi="Times New Roman" w:cs="Times New Roman"/>
                <w:sz w:val="24"/>
                <w:szCs w:val="24"/>
              </w:rPr>
              <w:t>Киноперфоманс «Экрана негасимый свет» - тематический киновечер с красноярской региональной общественной организацией «Национально-культурная автономия немцев Красноярского края». Мероприятие, посвящено документальному жанру - три короткометражных  очерка о судьбах шести немецких принцесс, ставших русскими царицами. Участники мероприятия   узнали о том, как важна роль документального кино в освещении мировой истории для развития российского общества, об  интересных  фактах  из  истории  жизни великих людей, а также приняли участие в мини-викторинах, самые активные получили призы. Классическая музыка немецких композиторов, в исполнении солистов оперной студии «Орфей» создавала атмосферу тех времён. Количество участников – 150 человек.</w:t>
            </w:r>
          </w:p>
        </w:tc>
      </w:tr>
      <w:tr w:rsidR="003D71BB" w:rsidRPr="00BF2892" w:rsidTr="002371BF">
        <w:tc>
          <w:tcPr>
            <w:tcW w:w="560" w:type="dxa"/>
          </w:tcPr>
          <w:p w:rsidR="003D71BB" w:rsidRDefault="003D71BB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3D71BB" w:rsidRDefault="003D71BB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по популяризации кино (кинолектории, книжно-иллюстративные выставки, показ фильмов по произведениям классической литературы и т.п.)</w:t>
            </w:r>
          </w:p>
        </w:tc>
        <w:tc>
          <w:tcPr>
            <w:tcW w:w="2410" w:type="dxa"/>
          </w:tcPr>
          <w:p w:rsidR="003D71BB" w:rsidRPr="002045C0" w:rsidRDefault="003D71BB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C0">
              <w:rPr>
                <w:rFonts w:ascii="Times New Roman" w:hAnsi="Times New Roman" w:cs="Times New Roman"/>
                <w:sz w:val="24"/>
                <w:szCs w:val="24"/>
              </w:rPr>
              <w:t>г. Красноярск, КСК «Дворец Труда и Согласия»</w:t>
            </w:r>
          </w:p>
        </w:tc>
        <w:tc>
          <w:tcPr>
            <w:tcW w:w="2126" w:type="dxa"/>
          </w:tcPr>
          <w:p w:rsidR="003D71BB" w:rsidRDefault="003D71BB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</w:t>
            </w:r>
          </w:p>
        </w:tc>
        <w:tc>
          <w:tcPr>
            <w:tcW w:w="6237" w:type="dxa"/>
          </w:tcPr>
          <w:p w:rsidR="003D71BB" w:rsidRPr="003D71BB" w:rsidRDefault="003D71BB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1BB">
              <w:rPr>
                <w:rFonts w:ascii="Times New Roman" w:hAnsi="Times New Roman" w:cs="Times New Roman"/>
                <w:sz w:val="24"/>
                <w:szCs w:val="24"/>
              </w:rPr>
              <w:t xml:space="preserve">«Обыкновенное чудо» - конкурсно-просветительский вечер о лучших образцах отечественной кинематографии </w:t>
            </w:r>
          </w:p>
          <w:p w:rsidR="003D71BB" w:rsidRPr="003D71BB" w:rsidRDefault="003D71BB" w:rsidP="003D71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Мероприятие, в котором соревновались образовательные учреждения Советского района в знании </w:t>
            </w:r>
            <w:r w:rsidRPr="003D71BB">
              <w:rPr>
                <w:rFonts w:ascii="Times New Roman" w:hAnsi="Times New Roman" w:cs="Times New Roman"/>
                <w:sz w:val="24"/>
                <w:szCs w:val="24"/>
              </w:rPr>
              <w:t>лучших образцов отечественной кинематографии</w:t>
            </w:r>
            <w:r w:rsidRPr="003D7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Концертные номера, кино-викторина, фрагменты шедевров отечественного кино вызвали неослабевающий интерес зрителей до конца мероприятия.</w:t>
            </w:r>
            <w:r w:rsidRPr="003D71B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D71B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100 человек, 500 зрителей.</w:t>
            </w:r>
          </w:p>
        </w:tc>
      </w:tr>
      <w:tr w:rsidR="00D55F82" w:rsidRPr="00BF2892" w:rsidTr="002371BF">
        <w:tc>
          <w:tcPr>
            <w:tcW w:w="560" w:type="dxa"/>
          </w:tcPr>
          <w:p w:rsidR="00D55F82" w:rsidRPr="00246818" w:rsidRDefault="003D71BB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D55F82" w:rsidRPr="00BF2892" w:rsidRDefault="00D55F82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по популяризации кино (кинолектории, книжно-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иллюстративные выставки, показ фильмов по произведениям классической литературы и т.п.)</w:t>
            </w:r>
          </w:p>
        </w:tc>
        <w:tc>
          <w:tcPr>
            <w:tcW w:w="2410" w:type="dxa"/>
          </w:tcPr>
          <w:p w:rsidR="00D55F82" w:rsidRPr="00BF2892" w:rsidRDefault="00D55F82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КГБ ПОУ «Минусинский колледж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искусства»</w:t>
            </w:r>
          </w:p>
        </w:tc>
        <w:tc>
          <w:tcPr>
            <w:tcW w:w="2126" w:type="dxa"/>
          </w:tcPr>
          <w:p w:rsidR="00D55F82" w:rsidRPr="00BF2892" w:rsidRDefault="00141508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февраля </w:t>
            </w:r>
            <w:r w:rsidR="00D5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41508" w:rsidRPr="00BF2892" w:rsidRDefault="00141508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8">
              <w:rPr>
                <w:rFonts w:ascii="Times New Roman" w:hAnsi="Times New Roman" w:cs="Times New Roman"/>
                <w:sz w:val="24"/>
                <w:szCs w:val="24"/>
              </w:rPr>
              <w:t xml:space="preserve">В студенческом кинозале общежития колледжа прошел показ художественного фильма «Девчата». После просмотра студенты обсудили сюжет, игру актеров и </w:t>
            </w:r>
            <w:r w:rsidRPr="00141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 идеи фильма. Количество участников – 46 человек</w:t>
            </w:r>
            <w:r w:rsidR="0055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508" w:rsidRPr="00BF2892" w:rsidTr="002371BF">
        <w:tc>
          <w:tcPr>
            <w:tcW w:w="560" w:type="dxa"/>
          </w:tcPr>
          <w:p w:rsidR="00141508" w:rsidRPr="00246818" w:rsidRDefault="003D71BB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659" w:type="dxa"/>
          </w:tcPr>
          <w:p w:rsidR="00141508" w:rsidRDefault="00141508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по популяризации кино (кинолектории, книжно-иллюстративные выставки, показ фильмов по произведениям классической литературы и т.п.)</w:t>
            </w:r>
          </w:p>
        </w:tc>
        <w:tc>
          <w:tcPr>
            <w:tcW w:w="2410" w:type="dxa"/>
          </w:tcPr>
          <w:p w:rsidR="00141508" w:rsidRDefault="00141508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«Минусинский колледж культуры и искусства»</w:t>
            </w:r>
          </w:p>
        </w:tc>
        <w:tc>
          <w:tcPr>
            <w:tcW w:w="2126" w:type="dxa"/>
          </w:tcPr>
          <w:p w:rsidR="00141508" w:rsidRDefault="00141508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февраля </w:t>
            </w:r>
          </w:p>
        </w:tc>
        <w:tc>
          <w:tcPr>
            <w:tcW w:w="6237" w:type="dxa"/>
          </w:tcPr>
          <w:p w:rsidR="00141508" w:rsidRPr="00141508" w:rsidRDefault="00141508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Года российского кино в библиотеке колледжа прошла видеопрезентация «Снято в Красноярье». Сотрудники библиотеки познакомили студентов с фильмами снятыми в Красноярском крае (около 30 художественных фильмов). </w:t>
            </w:r>
            <w:r w:rsidRPr="001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презентации были показаны эпизоды некоторых фильмов, снятых в нашем регионе. Такие как – «Долгий путь» (</w:t>
            </w:r>
            <w:proofErr w:type="spellStart"/>
            <w:r w:rsidRPr="001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1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Л. Гайдай, В. </w:t>
            </w:r>
            <w:proofErr w:type="spellStart"/>
            <w:r w:rsidRPr="001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Невзоров</w:t>
            </w:r>
            <w:proofErr w:type="spellEnd"/>
            <w:r w:rsidRPr="001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1956), «Хозяин тайги» (</w:t>
            </w:r>
            <w:proofErr w:type="spellStart"/>
            <w:r w:rsidRPr="001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1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В. Назаров, 1968), «Магистраль» (</w:t>
            </w:r>
            <w:proofErr w:type="spellStart"/>
            <w:r w:rsidRPr="001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1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В. Трегубович,1983), «Сибирский цирюльник» (</w:t>
            </w:r>
            <w:proofErr w:type="spellStart"/>
            <w:r w:rsidRPr="001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1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Н. Михалков,1998), и др.</w:t>
            </w:r>
            <w:r w:rsidRPr="0014150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 35 человек.  </w:t>
            </w:r>
          </w:p>
        </w:tc>
      </w:tr>
      <w:tr w:rsidR="00424557" w:rsidRPr="00BF2892" w:rsidTr="002371BF">
        <w:tc>
          <w:tcPr>
            <w:tcW w:w="560" w:type="dxa"/>
          </w:tcPr>
          <w:p w:rsidR="00424557" w:rsidRPr="00246818" w:rsidRDefault="003D71BB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:rsidR="00424557" w:rsidRPr="00BF2892" w:rsidRDefault="0042455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по популяризации кино (кинолектории, книжно-иллюстративные выставки, показ фильмов по произведениям классической литературы и т.п.)</w:t>
            </w:r>
          </w:p>
        </w:tc>
        <w:tc>
          <w:tcPr>
            <w:tcW w:w="2410" w:type="dxa"/>
          </w:tcPr>
          <w:p w:rsidR="00424557" w:rsidRPr="00BF2892" w:rsidRDefault="0042455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«Минусинский колледж культуры и искусства»</w:t>
            </w:r>
          </w:p>
        </w:tc>
        <w:tc>
          <w:tcPr>
            <w:tcW w:w="2126" w:type="dxa"/>
          </w:tcPr>
          <w:p w:rsidR="00424557" w:rsidRPr="00BF2892" w:rsidRDefault="0042455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февраля </w:t>
            </w:r>
          </w:p>
        </w:tc>
        <w:tc>
          <w:tcPr>
            <w:tcW w:w="6237" w:type="dxa"/>
          </w:tcPr>
          <w:p w:rsidR="00424557" w:rsidRPr="00BF2892" w:rsidRDefault="0042455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библиотеке колледжа была подготовлена книжная выставка «Юбилейный календарь», на которой отмечены юбилейные даты известных людей, имеющих отношение к киноискусству (М.И. Ромм, М.С. Донской – кинорежиссеры, А. Миронов – актер, А. Герман – певица). Выставка будет действовать в течение года. Содержание за это время будет несколько раз обновляться. </w:t>
            </w:r>
            <w:r w:rsidRPr="004245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выставки 115 человек.  </w:t>
            </w:r>
          </w:p>
        </w:tc>
      </w:tr>
      <w:tr w:rsidR="00424557" w:rsidRPr="00BF2892" w:rsidTr="002371BF">
        <w:tc>
          <w:tcPr>
            <w:tcW w:w="560" w:type="dxa"/>
          </w:tcPr>
          <w:p w:rsidR="00424557" w:rsidRPr="00246818" w:rsidRDefault="003D71BB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59" w:type="dxa"/>
          </w:tcPr>
          <w:p w:rsidR="00424557" w:rsidRPr="00BF2892" w:rsidRDefault="0042455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по популяризации кино (кинолектории, книжно-иллюстративные выставки, показ фильмов по произведениям классической литературы и т.п.)</w:t>
            </w:r>
          </w:p>
        </w:tc>
        <w:tc>
          <w:tcPr>
            <w:tcW w:w="2410" w:type="dxa"/>
          </w:tcPr>
          <w:p w:rsidR="00424557" w:rsidRPr="00BF2892" w:rsidRDefault="0042455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«Минусинский колледж культуры и искусства»</w:t>
            </w:r>
          </w:p>
        </w:tc>
        <w:tc>
          <w:tcPr>
            <w:tcW w:w="2126" w:type="dxa"/>
          </w:tcPr>
          <w:p w:rsidR="00424557" w:rsidRPr="00BF2892" w:rsidRDefault="0042455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</w:t>
            </w:r>
          </w:p>
        </w:tc>
        <w:tc>
          <w:tcPr>
            <w:tcW w:w="6237" w:type="dxa"/>
          </w:tcPr>
          <w:p w:rsidR="00424557" w:rsidRPr="00424557" w:rsidRDefault="0042455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7">
              <w:rPr>
                <w:rFonts w:ascii="Times New Roman" w:hAnsi="Times New Roman" w:cs="Times New Roman"/>
                <w:sz w:val="24"/>
                <w:szCs w:val="24"/>
              </w:rPr>
              <w:t>Прошел лекторий «Есть такая профессия – Родину защищать». В рамках работы секции научного студенческого общества, студент специальности «актерское искусство» А. Васькин подготовил доклад о создании фильма «Офицеры», об актерах. Сделал подборку материала о том, как были сняты некоторые эпизоды, показывающие духовную силу советского народа, выраженной в судьбах конкретных героев – офицеров. И как главная идея фильма «Есть такая профессия, Родину защищать!» прошла через несколько поколений людей нашей страны. Количество участников 23 человека.</w:t>
            </w:r>
          </w:p>
        </w:tc>
      </w:tr>
      <w:tr w:rsidR="00424557" w:rsidRPr="00BF2892" w:rsidTr="002371BF">
        <w:tc>
          <w:tcPr>
            <w:tcW w:w="560" w:type="dxa"/>
          </w:tcPr>
          <w:p w:rsidR="00424557" w:rsidRPr="00246818" w:rsidRDefault="003D71BB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659" w:type="dxa"/>
          </w:tcPr>
          <w:p w:rsidR="00424557" w:rsidRPr="008927D0" w:rsidRDefault="00424557" w:rsidP="007420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по популяризации кино (кинолектории, книжно-иллюстративные выставки, показ фильмов по произведениям классической литературы и т.п.)</w:t>
            </w:r>
          </w:p>
        </w:tc>
        <w:tc>
          <w:tcPr>
            <w:tcW w:w="2410" w:type="dxa"/>
          </w:tcPr>
          <w:p w:rsidR="00424557" w:rsidRPr="008927D0" w:rsidRDefault="00424557" w:rsidP="007420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«Минусинский колледж культуры и искусства»</w:t>
            </w:r>
          </w:p>
        </w:tc>
        <w:tc>
          <w:tcPr>
            <w:tcW w:w="2126" w:type="dxa"/>
          </w:tcPr>
          <w:p w:rsidR="00424557" w:rsidRPr="00424557" w:rsidRDefault="0042455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7">
              <w:rPr>
                <w:rFonts w:ascii="Times New Roman" w:hAnsi="Times New Roman" w:cs="Times New Roman"/>
                <w:sz w:val="24"/>
                <w:szCs w:val="24"/>
              </w:rPr>
              <w:t xml:space="preserve">13 февраля </w:t>
            </w:r>
          </w:p>
        </w:tc>
        <w:tc>
          <w:tcPr>
            <w:tcW w:w="6237" w:type="dxa"/>
          </w:tcPr>
          <w:p w:rsidR="00424557" w:rsidRPr="00424557" w:rsidRDefault="0042455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7">
              <w:rPr>
                <w:rFonts w:ascii="Times New Roman" w:hAnsi="Times New Roman" w:cs="Times New Roman"/>
                <w:sz w:val="24"/>
                <w:szCs w:val="24"/>
              </w:rPr>
              <w:t>В студенческом кинозале прошел показ художественного фильма «Сто дней после детства». После просмотра студенты обсудили сюжет, игру актеров и главные идеи фильма. Количество участников – 52 человека.</w:t>
            </w:r>
          </w:p>
        </w:tc>
      </w:tr>
      <w:tr w:rsidR="00424557" w:rsidRPr="00BF2892" w:rsidTr="002371BF">
        <w:tc>
          <w:tcPr>
            <w:tcW w:w="560" w:type="dxa"/>
          </w:tcPr>
          <w:p w:rsidR="00424557" w:rsidRPr="00246818" w:rsidRDefault="003D71BB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59" w:type="dxa"/>
          </w:tcPr>
          <w:p w:rsidR="00424557" w:rsidRPr="008927D0" w:rsidRDefault="00424557" w:rsidP="007420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по популяризации кино (кинолектории, книжно-иллюстративные выставки, показ фильмов по произведениям классической литературы и т.п.)</w:t>
            </w:r>
          </w:p>
        </w:tc>
        <w:tc>
          <w:tcPr>
            <w:tcW w:w="2410" w:type="dxa"/>
          </w:tcPr>
          <w:p w:rsidR="00424557" w:rsidRPr="008927D0" w:rsidRDefault="00424557" w:rsidP="007420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«Минусинский колледж культуры и искусства»</w:t>
            </w:r>
          </w:p>
        </w:tc>
        <w:tc>
          <w:tcPr>
            <w:tcW w:w="2126" w:type="dxa"/>
          </w:tcPr>
          <w:p w:rsidR="00424557" w:rsidRPr="00424557" w:rsidRDefault="0042455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7">
              <w:rPr>
                <w:rFonts w:ascii="Times New Roman" w:hAnsi="Times New Roman" w:cs="Times New Roman"/>
                <w:sz w:val="24"/>
                <w:szCs w:val="24"/>
              </w:rPr>
              <w:t xml:space="preserve">20 февраля </w:t>
            </w:r>
          </w:p>
        </w:tc>
        <w:tc>
          <w:tcPr>
            <w:tcW w:w="6237" w:type="dxa"/>
          </w:tcPr>
          <w:p w:rsidR="00424557" w:rsidRPr="00424557" w:rsidRDefault="0042455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7">
              <w:rPr>
                <w:rFonts w:ascii="Times New Roman" w:hAnsi="Times New Roman" w:cs="Times New Roman"/>
                <w:sz w:val="24"/>
                <w:szCs w:val="24"/>
              </w:rPr>
              <w:t>В студенческом кинозале прошел показ художественного фильма «Офицеры», приуроченного к Дню защитника Отечества. После просмотра студенты обсудили сюжет фильма, игру актеров, главные идеи. В конце мероприятия всех мужчин поздравили с наступающим праздником! Количество участников – 49 человека.</w:t>
            </w:r>
          </w:p>
        </w:tc>
      </w:tr>
      <w:tr w:rsidR="00424557" w:rsidRPr="00BF2892" w:rsidTr="002371BF">
        <w:tc>
          <w:tcPr>
            <w:tcW w:w="560" w:type="dxa"/>
          </w:tcPr>
          <w:p w:rsidR="00424557" w:rsidRPr="00246818" w:rsidRDefault="003D71BB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59" w:type="dxa"/>
          </w:tcPr>
          <w:p w:rsidR="00424557" w:rsidRPr="008927D0" w:rsidRDefault="00424557" w:rsidP="007420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по популяризации кино (кинолектории, книжно-иллюстративные выставки, показ фильмов по произведениям классической литературы и т.п.)</w:t>
            </w:r>
          </w:p>
        </w:tc>
        <w:tc>
          <w:tcPr>
            <w:tcW w:w="2410" w:type="dxa"/>
          </w:tcPr>
          <w:p w:rsidR="00424557" w:rsidRPr="008927D0" w:rsidRDefault="00424557" w:rsidP="007420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«Минусинский колледж культуры и искусства»</w:t>
            </w:r>
          </w:p>
        </w:tc>
        <w:tc>
          <w:tcPr>
            <w:tcW w:w="2126" w:type="dxa"/>
          </w:tcPr>
          <w:p w:rsidR="00424557" w:rsidRPr="00424557" w:rsidRDefault="0042455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7">
              <w:rPr>
                <w:rFonts w:ascii="Times New Roman" w:hAnsi="Times New Roman" w:cs="Times New Roman"/>
                <w:sz w:val="24"/>
                <w:szCs w:val="24"/>
              </w:rPr>
              <w:t xml:space="preserve">27 февраля </w:t>
            </w:r>
          </w:p>
        </w:tc>
        <w:tc>
          <w:tcPr>
            <w:tcW w:w="6237" w:type="dxa"/>
          </w:tcPr>
          <w:p w:rsidR="00424557" w:rsidRPr="00424557" w:rsidRDefault="0042455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7">
              <w:rPr>
                <w:rFonts w:ascii="Times New Roman" w:hAnsi="Times New Roman" w:cs="Times New Roman"/>
                <w:sz w:val="24"/>
                <w:szCs w:val="24"/>
              </w:rPr>
              <w:t>В студенческом кинозале прошел показ кино-эпопеи «Вечный зов».</w:t>
            </w:r>
          </w:p>
          <w:p w:rsidR="00424557" w:rsidRPr="00424557" w:rsidRDefault="0042455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7">
              <w:rPr>
                <w:rFonts w:ascii="Times New Roman" w:hAnsi="Times New Roman" w:cs="Times New Roman"/>
                <w:sz w:val="24"/>
                <w:szCs w:val="24"/>
              </w:rPr>
              <w:t>После просмотра студенты обсудили сюжет фильма, игру актеров, главные идеи. Количество участников – 39 человека.</w:t>
            </w:r>
          </w:p>
        </w:tc>
      </w:tr>
      <w:tr w:rsidR="00424557" w:rsidRPr="00BF2892" w:rsidTr="002371BF">
        <w:tc>
          <w:tcPr>
            <w:tcW w:w="560" w:type="dxa"/>
          </w:tcPr>
          <w:p w:rsidR="00424557" w:rsidRPr="00246818" w:rsidRDefault="00251133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59" w:type="dxa"/>
          </w:tcPr>
          <w:p w:rsidR="00424557" w:rsidRPr="00253295" w:rsidRDefault="00253295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95">
              <w:rPr>
                <w:rFonts w:ascii="Times New Roman" w:hAnsi="Times New Roman" w:cs="Times New Roman"/>
                <w:sz w:val="24"/>
                <w:szCs w:val="24"/>
              </w:rPr>
              <w:t>Цикл мероприятий по популяризации кино (кинолектории, книжно-иллюстративные выставки, показ фильмов по произведениям классической литературы и т.п.)</w:t>
            </w:r>
          </w:p>
        </w:tc>
        <w:tc>
          <w:tcPr>
            <w:tcW w:w="2410" w:type="dxa"/>
          </w:tcPr>
          <w:p w:rsidR="00424557" w:rsidRPr="00253295" w:rsidRDefault="009522CF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</w:t>
            </w:r>
            <w:r w:rsidR="00253295" w:rsidRPr="00253295">
              <w:rPr>
                <w:rFonts w:ascii="Times New Roman" w:hAnsi="Times New Roman" w:cs="Times New Roman"/>
                <w:sz w:val="24"/>
                <w:szCs w:val="24"/>
              </w:rPr>
              <w:t>расноярск, Государственная универсальная научная библиотека Красноярского края</w:t>
            </w:r>
          </w:p>
        </w:tc>
        <w:tc>
          <w:tcPr>
            <w:tcW w:w="2126" w:type="dxa"/>
          </w:tcPr>
          <w:p w:rsidR="00424557" w:rsidRPr="00253295" w:rsidRDefault="00253295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февраля </w:t>
            </w:r>
          </w:p>
        </w:tc>
        <w:tc>
          <w:tcPr>
            <w:tcW w:w="6237" w:type="dxa"/>
          </w:tcPr>
          <w:p w:rsidR="00253295" w:rsidRPr="00253295" w:rsidRDefault="00253295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95">
              <w:rPr>
                <w:rFonts w:ascii="Times New Roman" w:hAnsi="Times New Roman" w:cs="Times New Roman"/>
                <w:sz w:val="24"/>
                <w:szCs w:val="24"/>
              </w:rPr>
              <w:t>Творческая встреча Натальи Бондарчук со зрителями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4557" w:rsidRPr="00253295" w:rsidRDefault="00253295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95">
              <w:rPr>
                <w:rFonts w:ascii="Times New Roman" w:hAnsi="Times New Roman" w:cs="Times New Roman"/>
                <w:sz w:val="24"/>
                <w:szCs w:val="24"/>
              </w:rPr>
              <w:t xml:space="preserve">Родившись в семье народных артистов Инны Макаровой и Сергея Бондарчука, Наталья Сергеевна своей личностью объединяет многие знаковые имена отечественной культуры. Всемирную известность ей принесла роль </w:t>
            </w:r>
            <w:proofErr w:type="spellStart"/>
            <w:r w:rsidRPr="00253295">
              <w:rPr>
                <w:rFonts w:ascii="Times New Roman" w:hAnsi="Times New Roman" w:cs="Times New Roman"/>
                <w:sz w:val="24"/>
                <w:szCs w:val="24"/>
              </w:rPr>
              <w:t>Хари</w:t>
            </w:r>
            <w:proofErr w:type="spellEnd"/>
            <w:r w:rsidRPr="00253295">
              <w:rPr>
                <w:rFonts w:ascii="Times New Roman" w:hAnsi="Times New Roman" w:cs="Times New Roman"/>
                <w:sz w:val="24"/>
                <w:szCs w:val="24"/>
              </w:rPr>
              <w:t xml:space="preserve"> в философско-фантастической картине Андрея Тарковского «Солярис». Среди актерских работ Натальи Бондарчук – главные роли в картинах «Звезда пленительного счастья», «Красное и чёрное» «В начале славных дел», «Юность Петра», «Лермонтов». В качестве режиссера Наталья Бондарчук сняла картины «Живая радуга», «Детство </w:t>
            </w:r>
            <w:proofErr w:type="spellStart"/>
            <w:r w:rsidRPr="00253295">
              <w:rPr>
                <w:rFonts w:ascii="Times New Roman" w:hAnsi="Times New Roman" w:cs="Times New Roman"/>
                <w:sz w:val="24"/>
                <w:szCs w:val="24"/>
              </w:rPr>
              <w:t>Бемби</w:t>
            </w:r>
            <w:proofErr w:type="spellEnd"/>
            <w:r w:rsidRPr="00253295">
              <w:rPr>
                <w:rFonts w:ascii="Times New Roman" w:hAnsi="Times New Roman" w:cs="Times New Roman"/>
                <w:sz w:val="24"/>
                <w:szCs w:val="24"/>
              </w:rPr>
              <w:t xml:space="preserve">», «Юность </w:t>
            </w:r>
            <w:proofErr w:type="spellStart"/>
            <w:r w:rsidRPr="00253295">
              <w:rPr>
                <w:rFonts w:ascii="Times New Roman" w:hAnsi="Times New Roman" w:cs="Times New Roman"/>
                <w:sz w:val="24"/>
                <w:szCs w:val="24"/>
              </w:rPr>
              <w:t>Бемби</w:t>
            </w:r>
            <w:proofErr w:type="spellEnd"/>
            <w:r w:rsidRPr="00253295">
              <w:rPr>
                <w:rFonts w:ascii="Times New Roman" w:hAnsi="Times New Roman" w:cs="Times New Roman"/>
                <w:sz w:val="24"/>
                <w:szCs w:val="24"/>
              </w:rPr>
              <w:t xml:space="preserve">», «Мой дух к </w:t>
            </w:r>
            <w:proofErr w:type="spellStart"/>
            <w:r w:rsidRPr="00253295">
              <w:rPr>
                <w:rFonts w:ascii="Times New Roman" w:hAnsi="Times New Roman" w:cs="Times New Roman"/>
                <w:sz w:val="24"/>
                <w:szCs w:val="24"/>
              </w:rPr>
              <w:t>Юрзуфу</w:t>
            </w:r>
            <w:proofErr w:type="spellEnd"/>
            <w:r w:rsidRPr="00253295">
              <w:rPr>
                <w:rFonts w:ascii="Times New Roman" w:hAnsi="Times New Roman" w:cs="Times New Roman"/>
                <w:sz w:val="24"/>
                <w:szCs w:val="24"/>
              </w:rPr>
              <w:t xml:space="preserve"> прилетел…», «Любовь и правда Федора Тютчева», «Пушкин: последняя дуэль», «Одна любовь души моей», «Гоголь. Ближайший». Количество участников 200 человек.</w:t>
            </w:r>
          </w:p>
        </w:tc>
      </w:tr>
      <w:tr w:rsidR="00253295" w:rsidRPr="00BF2892" w:rsidTr="002371BF">
        <w:tc>
          <w:tcPr>
            <w:tcW w:w="560" w:type="dxa"/>
          </w:tcPr>
          <w:p w:rsidR="00253295" w:rsidRPr="00246818" w:rsidRDefault="00251133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59" w:type="dxa"/>
          </w:tcPr>
          <w:p w:rsidR="00253295" w:rsidRDefault="003149EE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«История отечественного кино: перспектива памяти» </w:t>
            </w:r>
          </w:p>
          <w:p w:rsidR="003149EE" w:rsidRDefault="003149EE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EE" w:rsidRPr="00253295" w:rsidRDefault="003149EE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3295" w:rsidRPr="00253295" w:rsidRDefault="009522CF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</w:t>
            </w:r>
            <w:r w:rsidR="00253295" w:rsidRPr="00253295">
              <w:rPr>
                <w:rFonts w:ascii="Times New Roman" w:hAnsi="Times New Roman" w:cs="Times New Roman"/>
                <w:sz w:val="24"/>
                <w:szCs w:val="24"/>
              </w:rPr>
              <w:t xml:space="preserve">расноярск, </w:t>
            </w:r>
            <w:r w:rsidR="00253295" w:rsidRPr="0025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универсальная научная библиотека Красноярского края</w:t>
            </w:r>
          </w:p>
        </w:tc>
        <w:tc>
          <w:tcPr>
            <w:tcW w:w="2126" w:type="dxa"/>
          </w:tcPr>
          <w:p w:rsidR="00253295" w:rsidRPr="00253295" w:rsidRDefault="00253295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февраля </w:t>
            </w:r>
          </w:p>
        </w:tc>
        <w:tc>
          <w:tcPr>
            <w:tcW w:w="6237" w:type="dxa"/>
          </w:tcPr>
          <w:p w:rsidR="00253295" w:rsidRPr="00253295" w:rsidRDefault="00253295" w:rsidP="0031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9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3149EE"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книжно-иллюстративной выставки </w:t>
            </w:r>
            <w:r w:rsidR="003149EE" w:rsidRPr="00FF2C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9E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314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отечественного кино: перспективы памяти</w:t>
            </w:r>
            <w:r w:rsidR="003149EE" w:rsidRPr="00FF2C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3295">
              <w:rPr>
                <w:rFonts w:ascii="Times New Roman" w:hAnsi="Times New Roman" w:cs="Times New Roman"/>
                <w:sz w:val="24"/>
                <w:szCs w:val="24"/>
              </w:rPr>
              <w:t>Экспозиция знакомит с основными этапами становления отечественного кинематографа в контексте мировой истории кино. Представлено более 400 книжных, периодических и видео изданий, в том числе биографии, воспоминания, неизвестные фотографии и кадры из знаменитых фильмов, киноафиши. На протяжении Года в пространстве экспозиции будут демонстрироваться классические произведения советского и российского кинематографа. Количество участников 80 человек.</w:t>
            </w:r>
          </w:p>
        </w:tc>
      </w:tr>
      <w:tr w:rsidR="00251133" w:rsidRPr="00BF2892" w:rsidTr="002371BF">
        <w:tc>
          <w:tcPr>
            <w:tcW w:w="560" w:type="dxa"/>
          </w:tcPr>
          <w:p w:rsidR="00251133" w:rsidRDefault="00251133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659" w:type="dxa"/>
          </w:tcPr>
          <w:p w:rsidR="00251133" w:rsidRPr="00253295" w:rsidRDefault="00251133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95">
              <w:rPr>
                <w:rFonts w:ascii="Times New Roman" w:hAnsi="Times New Roman" w:cs="Times New Roman"/>
                <w:sz w:val="24"/>
                <w:szCs w:val="24"/>
              </w:rPr>
              <w:t>Цикл мероприятий по популяризации кино (кинолектории, книжно-иллюстративные выставки, показ фильмов по произведениям классической литературы и т.п.)</w:t>
            </w:r>
          </w:p>
        </w:tc>
        <w:tc>
          <w:tcPr>
            <w:tcW w:w="2410" w:type="dxa"/>
          </w:tcPr>
          <w:p w:rsidR="00251133" w:rsidRDefault="00251133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Ачинский район </w:t>
            </w:r>
          </w:p>
        </w:tc>
        <w:tc>
          <w:tcPr>
            <w:tcW w:w="2126" w:type="dxa"/>
          </w:tcPr>
          <w:p w:rsidR="00251133" w:rsidRDefault="00251133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237" w:type="dxa"/>
          </w:tcPr>
          <w:p w:rsidR="00251133" w:rsidRPr="00251133" w:rsidRDefault="00251133" w:rsidP="0025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3">
              <w:rPr>
                <w:rFonts w:ascii="Times New Roman" w:hAnsi="Times New Roman" w:cs="Times New Roman"/>
                <w:sz w:val="24"/>
                <w:szCs w:val="24"/>
              </w:rPr>
              <w:t>Прошли следующие мероприятия: Беседа «День воинской славы - Сталинградская битва» с показом к/</w:t>
            </w:r>
            <w:proofErr w:type="spellStart"/>
            <w:r w:rsidRPr="002511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51133">
              <w:rPr>
                <w:rFonts w:ascii="Times New Roman" w:hAnsi="Times New Roman" w:cs="Times New Roman"/>
                <w:sz w:val="24"/>
                <w:szCs w:val="24"/>
              </w:rPr>
              <w:t xml:space="preserve"> «Битва за Сталинград» (Воинская часть Каменка), </w:t>
            </w:r>
          </w:p>
          <w:p w:rsidR="00251133" w:rsidRPr="00253295" w:rsidRDefault="00251133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3">
              <w:rPr>
                <w:rFonts w:ascii="Times New Roman" w:hAnsi="Times New Roman" w:cs="Times New Roman"/>
                <w:sz w:val="24"/>
                <w:szCs w:val="24"/>
              </w:rPr>
              <w:t>Киноконцерт «Песни кино» (Ключинский КДЦ), Слайд-беседа «С книжных страниц на большой экран» (Центральная районная библиотека), Кинолекторий «Кино дорогами войны» (Ключинский КДЦ), Викторина «Любимые мультфильмы» (Ключинский КДЦ), Конкурсная программа «Хочу стать актером» (</w:t>
            </w:r>
            <w:proofErr w:type="spellStart"/>
            <w:r w:rsidRPr="00251133">
              <w:rPr>
                <w:rFonts w:ascii="Times New Roman" w:hAnsi="Times New Roman" w:cs="Times New Roman"/>
                <w:sz w:val="24"/>
                <w:szCs w:val="24"/>
              </w:rPr>
              <w:t>Тимонинский</w:t>
            </w:r>
            <w:proofErr w:type="spellEnd"/>
            <w:r w:rsidRPr="00251133">
              <w:rPr>
                <w:rFonts w:ascii="Times New Roman" w:hAnsi="Times New Roman" w:cs="Times New Roman"/>
                <w:sz w:val="24"/>
                <w:szCs w:val="24"/>
              </w:rPr>
              <w:t xml:space="preserve"> клуб), Тематический вечер «Актеры российского кино» (Белоярский СДК), Познавательный час «История российского кино» (</w:t>
            </w:r>
            <w:proofErr w:type="spellStart"/>
            <w:r w:rsidRPr="00251133">
              <w:rPr>
                <w:rFonts w:ascii="Times New Roman" w:hAnsi="Times New Roman" w:cs="Times New Roman"/>
                <w:sz w:val="24"/>
                <w:szCs w:val="24"/>
              </w:rPr>
              <w:t>Зерцальский</w:t>
            </w:r>
            <w:proofErr w:type="spellEnd"/>
            <w:r w:rsidRPr="00251133">
              <w:rPr>
                <w:rFonts w:ascii="Times New Roman" w:hAnsi="Times New Roman" w:cs="Times New Roman"/>
                <w:sz w:val="24"/>
                <w:szCs w:val="24"/>
              </w:rPr>
              <w:t xml:space="preserve"> клуб). начала работать книжная выставка к 75-летию со дня рождения А. Миронова «В этом вся жизнь моя» (Малиновская с/б), заработали два стенда «Знаменательные даты кино» (Ястребовский СДК) и «Знаменитые лица Российского кино» (Лапшихинский СДК). Всего посетителей - 539 человек.</w:t>
            </w:r>
          </w:p>
        </w:tc>
      </w:tr>
      <w:tr w:rsidR="004D338F" w:rsidRPr="00BF2892" w:rsidTr="002371BF">
        <w:tc>
          <w:tcPr>
            <w:tcW w:w="560" w:type="dxa"/>
          </w:tcPr>
          <w:p w:rsidR="004D338F" w:rsidRDefault="004D338F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59" w:type="dxa"/>
          </w:tcPr>
          <w:p w:rsidR="004D338F" w:rsidRPr="00253295" w:rsidRDefault="004D338F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95">
              <w:rPr>
                <w:rFonts w:ascii="Times New Roman" w:hAnsi="Times New Roman" w:cs="Times New Roman"/>
                <w:sz w:val="24"/>
                <w:szCs w:val="24"/>
              </w:rPr>
              <w:t>Цикл мероприятий по популяризации кино (кинолектории, книжно-иллюстративные выставки, показ фильмов по произведениям классической литературы и т.п.)</w:t>
            </w:r>
          </w:p>
        </w:tc>
        <w:tc>
          <w:tcPr>
            <w:tcW w:w="2410" w:type="dxa"/>
          </w:tcPr>
          <w:p w:rsidR="004D338F" w:rsidRDefault="004D338F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города Канска </w:t>
            </w:r>
          </w:p>
        </w:tc>
        <w:tc>
          <w:tcPr>
            <w:tcW w:w="2126" w:type="dxa"/>
          </w:tcPr>
          <w:p w:rsidR="004D338F" w:rsidRDefault="004D338F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237" w:type="dxa"/>
          </w:tcPr>
          <w:p w:rsidR="004D338F" w:rsidRDefault="004D338F" w:rsidP="0025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ЦГБ имени А.П. Чехова прошел открытый кинопоказ «Книга или фильм? И фильм, и книга!» - просмотр фильма «Судьба человека» с последующим обсуждением. Всего зрителей – 13 человек. </w:t>
            </w:r>
          </w:p>
          <w:p w:rsidR="004D338F" w:rsidRPr="00251133" w:rsidRDefault="004D338F" w:rsidP="004D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библиотеке-филиале №8 прошло мероприятие – кинопутешествие по творчеству актеров кино «Как уходили великие». Мероприятие посетили 22 человека. </w:t>
            </w:r>
          </w:p>
        </w:tc>
      </w:tr>
      <w:tr w:rsidR="005B4AAA" w:rsidRPr="00BF2892" w:rsidTr="002371BF">
        <w:tc>
          <w:tcPr>
            <w:tcW w:w="560" w:type="dxa"/>
          </w:tcPr>
          <w:p w:rsidR="005B4AAA" w:rsidRDefault="005B4AAA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659" w:type="dxa"/>
          </w:tcPr>
          <w:p w:rsidR="005B4AAA" w:rsidRPr="00253295" w:rsidRDefault="005B4AAA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95">
              <w:rPr>
                <w:rFonts w:ascii="Times New Roman" w:hAnsi="Times New Roman" w:cs="Times New Roman"/>
                <w:sz w:val="24"/>
                <w:szCs w:val="24"/>
              </w:rPr>
              <w:t>Цикл мероприятий по популяризации кино (кинолектории, книжно-иллюстративные выставки, показ фильмов по произведениям классической литературы и т.п.)</w:t>
            </w:r>
          </w:p>
        </w:tc>
        <w:tc>
          <w:tcPr>
            <w:tcW w:w="2410" w:type="dxa"/>
          </w:tcPr>
          <w:p w:rsidR="005B4AAA" w:rsidRDefault="005B4AAA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межпоселенческая клубная система Саянского района» </w:t>
            </w:r>
          </w:p>
        </w:tc>
        <w:tc>
          <w:tcPr>
            <w:tcW w:w="2126" w:type="dxa"/>
          </w:tcPr>
          <w:p w:rsidR="005B4AAA" w:rsidRDefault="005B4AAA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237" w:type="dxa"/>
          </w:tcPr>
          <w:p w:rsidR="005B4AAA" w:rsidRDefault="005B4AAA" w:rsidP="0025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была оформлена фотовыставка актеров-юбиляров российского кино под названием «Наши любимые актеры-юбиляры». </w:t>
            </w:r>
          </w:p>
          <w:p w:rsidR="005B4AAA" w:rsidRDefault="005B4AAA" w:rsidP="0025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филиалах ЦМКС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была проведена киновикторина «Стоп-кадр» для детей среднего возраста. </w:t>
            </w:r>
          </w:p>
          <w:p w:rsidR="005B4AAA" w:rsidRPr="005B4AAA" w:rsidRDefault="005B4AAA" w:rsidP="0025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A2" w:rsidRPr="00BF2892" w:rsidTr="002371BF">
        <w:tc>
          <w:tcPr>
            <w:tcW w:w="560" w:type="dxa"/>
          </w:tcPr>
          <w:p w:rsidR="001753A2" w:rsidRDefault="001753A2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3659" w:type="dxa"/>
          </w:tcPr>
          <w:p w:rsidR="001753A2" w:rsidRPr="00253295" w:rsidRDefault="001753A2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95">
              <w:rPr>
                <w:rFonts w:ascii="Times New Roman" w:hAnsi="Times New Roman" w:cs="Times New Roman"/>
                <w:sz w:val="24"/>
                <w:szCs w:val="24"/>
              </w:rPr>
              <w:t>Цикл мероприятий по популяризации кино (кинолектории, книжно-иллюстративные выставки, показ фильмов по произведениям классической литературы и т.п.)</w:t>
            </w:r>
          </w:p>
        </w:tc>
        <w:tc>
          <w:tcPr>
            <w:tcW w:w="2410" w:type="dxa"/>
          </w:tcPr>
          <w:p w:rsidR="001753A2" w:rsidRDefault="001753A2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«ДК 1 мая»</w:t>
            </w:r>
          </w:p>
        </w:tc>
        <w:tc>
          <w:tcPr>
            <w:tcW w:w="2126" w:type="dxa"/>
          </w:tcPr>
          <w:p w:rsidR="001753A2" w:rsidRDefault="001753A2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февраля</w:t>
            </w:r>
          </w:p>
        </w:tc>
        <w:tc>
          <w:tcPr>
            <w:tcW w:w="6237" w:type="dxa"/>
          </w:tcPr>
          <w:p w:rsidR="001753A2" w:rsidRPr="001753A2" w:rsidRDefault="00450170" w:rsidP="0017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53A2" w:rsidRPr="001753A2">
              <w:rPr>
                <w:rFonts w:ascii="Times New Roman" w:hAnsi="Times New Roman" w:cs="Times New Roman"/>
                <w:sz w:val="24"/>
                <w:szCs w:val="24"/>
              </w:rPr>
              <w:t>Стоп! Снято!»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3A2" w:rsidRPr="001753A2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среди ветеранов –участников клубных формирований.</w:t>
            </w:r>
            <w:r w:rsidR="0017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3A2" w:rsidRPr="001753A2">
              <w:rPr>
                <w:rFonts w:ascii="Times New Roman" w:hAnsi="Times New Roman" w:cs="Times New Roman"/>
                <w:sz w:val="24"/>
                <w:szCs w:val="24"/>
              </w:rPr>
              <w:t>В мероприятии принимали участие пять команд, состоящих из 5 человек.</w:t>
            </w:r>
          </w:p>
          <w:p w:rsidR="001753A2" w:rsidRPr="001753A2" w:rsidRDefault="001753A2" w:rsidP="0017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A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состояла из  пяти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«домашних» </w:t>
            </w:r>
            <w:r w:rsidRPr="001753A2">
              <w:rPr>
                <w:rFonts w:ascii="Times New Roman" w:hAnsi="Times New Roman" w:cs="Times New Roman"/>
                <w:sz w:val="24"/>
                <w:szCs w:val="24"/>
              </w:rPr>
              <w:t>конкурсных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двух конкурсов, </w:t>
            </w:r>
            <w:r w:rsidRPr="001753A2">
              <w:rPr>
                <w:rFonts w:ascii="Times New Roman" w:hAnsi="Times New Roman" w:cs="Times New Roman"/>
                <w:sz w:val="24"/>
                <w:szCs w:val="24"/>
              </w:rPr>
              <w:t>не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ующих дополнительной подготовки. </w:t>
            </w:r>
            <w:r w:rsidRPr="001753A2">
              <w:rPr>
                <w:rFonts w:ascii="Times New Roman" w:hAnsi="Times New Roman" w:cs="Times New Roman"/>
                <w:sz w:val="24"/>
                <w:szCs w:val="24"/>
              </w:rPr>
              <w:t>Количество зрителей – 630 человек.</w:t>
            </w:r>
          </w:p>
        </w:tc>
      </w:tr>
      <w:tr w:rsidR="00F87585" w:rsidRPr="00BF2892" w:rsidTr="002371BF">
        <w:tc>
          <w:tcPr>
            <w:tcW w:w="560" w:type="dxa"/>
          </w:tcPr>
          <w:p w:rsidR="00F87585" w:rsidRDefault="00F87585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3659" w:type="dxa"/>
          </w:tcPr>
          <w:p w:rsidR="00F87585" w:rsidRPr="00253295" w:rsidRDefault="00F87585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95">
              <w:rPr>
                <w:rFonts w:ascii="Times New Roman" w:hAnsi="Times New Roman" w:cs="Times New Roman"/>
                <w:sz w:val="24"/>
                <w:szCs w:val="24"/>
              </w:rPr>
              <w:t>Цикл мероприятий по популяризации кино (кинолектории, книжно-иллюстративные выставки, показ фильмов по произведениям классической литературы и т.п.)</w:t>
            </w:r>
          </w:p>
        </w:tc>
        <w:tc>
          <w:tcPr>
            <w:tcW w:w="2410" w:type="dxa"/>
          </w:tcPr>
          <w:p w:rsidR="00F87585" w:rsidRDefault="00F87585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Ачинского района</w:t>
            </w:r>
          </w:p>
        </w:tc>
        <w:tc>
          <w:tcPr>
            <w:tcW w:w="2126" w:type="dxa"/>
          </w:tcPr>
          <w:p w:rsidR="00F87585" w:rsidRDefault="00F87585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237" w:type="dxa"/>
          </w:tcPr>
          <w:p w:rsidR="00F87585" w:rsidRPr="00F87585" w:rsidRDefault="00F87585" w:rsidP="00F8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Ачинском районе были проведены следующие мероприятия: б</w:t>
            </w:r>
            <w:r w:rsidRPr="00F87585">
              <w:rPr>
                <w:rFonts w:ascii="Times New Roman" w:hAnsi="Times New Roman" w:cs="Times New Roman"/>
                <w:sz w:val="24"/>
                <w:szCs w:val="24"/>
              </w:rPr>
              <w:t>еседа «День воинской славы - Сталинградская битва» с показом к/</w:t>
            </w:r>
            <w:proofErr w:type="spellStart"/>
            <w:r w:rsidRPr="00F875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F87585">
              <w:rPr>
                <w:rFonts w:ascii="Times New Roman" w:hAnsi="Times New Roman" w:cs="Times New Roman"/>
                <w:sz w:val="24"/>
                <w:szCs w:val="24"/>
              </w:rPr>
              <w:t xml:space="preserve"> «Битва за Сталинград»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воинской части Каменка, Год кино открылся концертом </w:t>
            </w:r>
            <w:r w:rsidRPr="00F87585">
              <w:rPr>
                <w:rFonts w:ascii="Times New Roman" w:hAnsi="Times New Roman" w:cs="Times New Roman"/>
                <w:sz w:val="24"/>
                <w:szCs w:val="24"/>
              </w:rPr>
              <w:t>«Песни 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Ключинском КДЦ, </w:t>
            </w:r>
          </w:p>
          <w:p w:rsidR="00F87585" w:rsidRPr="00F87585" w:rsidRDefault="00F87585" w:rsidP="00F8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центральной районной библиотеке прошла слайд-беседа </w:t>
            </w:r>
            <w:r w:rsidRPr="00F87585">
              <w:rPr>
                <w:rFonts w:ascii="Times New Roman" w:hAnsi="Times New Roman" w:cs="Times New Roman"/>
                <w:sz w:val="24"/>
                <w:szCs w:val="24"/>
              </w:rPr>
              <w:t>«С книжных страниц на большой экран»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Ключинском КДЦ прошел кинолекторий </w:t>
            </w:r>
            <w:r w:rsidRPr="00F87585">
              <w:rPr>
                <w:rFonts w:ascii="Times New Roman" w:hAnsi="Times New Roman" w:cs="Times New Roman"/>
                <w:sz w:val="24"/>
                <w:szCs w:val="24"/>
              </w:rPr>
              <w:t>«Кино дорогами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викторина </w:t>
            </w:r>
            <w:r w:rsidRPr="00F87585">
              <w:rPr>
                <w:rFonts w:ascii="Times New Roman" w:hAnsi="Times New Roman" w:cs="Times New Roman"/>
                <w:sz w:val="24"/>
                <w:szCs w:val="24"/>
              </w:rPr>
              <w:t>«Любимые мультфильмы»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Тимонинском клубе прошла конкурсная программа </w:t>
            </w:r>
            <w:r w:rsidRPr="00F87585">
              <w:rPr>
                <w:rFonts w:ascii="Times New Roman" w:hAnsi="Times New Roman" w:cs="Times New Roman"/>
                <w:sz w:val="24"/>
                <w:szCs w:val="24"/>
              </w:rPr>
              <w:t>«Хочу стать актером»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Белоярском СДК тематический вечер </w:t>
            </w:r>
            <w:r w:rsidRPr="00F87585">
              <w:rPr>
                <w:rFonts w:ascii="Times New Roman" w:hAnsi="Times New Roman" w:cs="Times New Roman"/>
                <w:sz w:val="24"/>
                <w:szCs w:val="24"/>
              </w:rPr>
              <w:t>«Актера российского 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Зерцальском клубе провели познавательный час </w:t>
            </w:r>
            <w:r w:rsidRPr="00F87585">
              <w:rPr>
                <w:rFonts w:ascii="Times New Roman" w:hAnsi="Times New Roman" w:cs="Times New Roman"/>
                <w:sz w:val="24"/>
                <w:szCs w:val="24"/>
              </w:rPr>
              <w:t>«История российского 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Были оформлены следующие выставки: </w:t>
            </w:r>
            <w:r w:rsidRPr="00F87585">
              <w:rPr>
                <w:rFonts w:ascii="Times New Roman" w:hAnsi="Times New Roman" w:cs="Times New Roman"/>
                <w:sz w:val="24"/>
                <w:szCs w:val="24"/>
              </w:rPr>
              <w:t>Обзор книжной  выставки к 75-летию со дня рождения А.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иронова «В этом вся жизнь моя» -- </w:t>
            </w:r>
            <w:r w:rsidRPr="00F87585">
              <w:rPr>
                <w:rFonts w:ascii="Times New Roman" w:hAnsi="Times New Roman" w:cs="Times New Roman"/>
                <w:sz w:val="24"/>
                <w:szCs w:val="24"/>
              </w:rPr>
              <w:t>Малиновская с/б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87585" w:rsidRDefault="00F87585" w:rsidP="00F8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585">
              <w:rPr>
                <w:rFonts w:ascii="Times New Roman" w:hAnsi="Times New Roman" w:cs="Times New Roman"/>
                <w:sz w:val="24"/>
                <w:szCs w:val="24"/>
              </w:rPr>
              <w:t>ематический стенд «Знаменательные даты 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87585">
              <w:rPr>
                <w:rFonts w:ascii="Times New Roman" w:hAnsi="Times New Roman" w:cs="Times New Roman"/>
                <w:sz w:val="24"/>
                <w:szCs w:val="24"/>
              </w:rPr>
              <w:t>Ястребовский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F87585">
              <w:rPr>
                <w:rFonts w:ascii="Times New Roman" w:hAnsi="Times New Roman" w:cs="Times New Roman"/>
                <w:sz w:val="24"/>
                <w:szCs w:val="24"/>
              </w:rPr>
              <w:t>формление стенда «Знаменитые лица Российского 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 </w:t>
            </w:r>
            <w:r w:rsidRPr="00F87585">
              <w:rPr>
                <w:rFonts w:ascii="Times New Roman" w:hAnsi="Times New Roman" w:cs="Times New Roman"/>
                <w:sz w:val="24"/>
                <w:szCs w:val="24"/>
              </w:rPr>
              <w:t>Лапшихинский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6720">
              <w:rPr>
                <w:rFonts w:ascii="Times New Roman" w:hAnsi="Times New Roman" w:cs="Times New Roman"/>
                <w:sz w:val="24"/>
                <w:szCs w:val="24"/>
              </w:rPr>
              <w:t xml:space="preserve">Всего мероприятия посетили 409 человек. </w:t>
            </w:r>
          </w:p>
        </w:tc>
      </w:tr>
      <w:tr w:rsidR="00424557" w:rsidRPr="00BF2892" w:rsidTr="002371BF">
        <w:tc>
          <w:tcPr>
            <w:tcW w:w="560" w:type="dxa"/>
          </w:tcPr>
          <w:p w:rsidR="00424557" w:rsidRPr="00246818" w:rsidRDefault="002A6720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59" w:type="dxa"/>
          </w:tcPr>
          <w:p w:rsidR="00424557" w:rsidRPr="00BF2892" w:rsidRDefault="0042455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выдача на киноустановки Красноярского края тематических программ по </w:t>
            </w:r>
            <w:r w:rsidRPr="00BF2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пропаганде отечественного кино</w:t>
            </w:r>
          </w:p>
        </w:tc>
        <w:tc>
          <w:tcPr>
            <w:tcW w:w="2410" w:type="dxa"/>
          </w:tcPr>
          <w:p w:rsidR="00424557" w:rsidRPr="00BF2892" w:rsidRDefault="0042455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Киносеть края</w:t>
            </w:r>
          </w:p>
        </w:tc>
        <w:tc>
          <w:tcPr>
            <w:tcW w:w="2126" w:type="dxa"/>
          </w:tcPr>
          <w:p w:rsidR="00424557" w:rsidRPr="00BF2892" w:rsidRDefault="00A90500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37" w:type="dxa"/>
          </w:tcPr>
          <w:p w:rsidR="009522CF" w:rsidRPr="009522CF" w:rsidRDefault="009522CF" w:rsidP="009522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F">
              <w:rPr>
                <w:rFonts w:ascii="Times New Roman" w:hAnsi="Times New Roman" w:cs="Times New Roman"/>
                <w:sz w:val="24"/>
                <w:szCs w:val="24"/>
              </w:rPr>
              <w:t>В целях пропаганды отечественного кино КГБУК «Красноярский кинограф» сформирована кинопрограмма, в которую вошли фильмы «Ревизор» (</w:t>
            </w:r>
            <w:proofErr w:type="spellStart"/>
            <w:r w:rsidRPr="009522CF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9522CF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9522CF">
              <w:rPr>
                <w:rFonts w:ascii="Times New Roman" w:hAnsi="Times New Roman" w:cs="Times New Roman"/>
                <w:sz w:val="24"/>
                <w:szCs w:val="24"/>
              </w:rPr>
              <w:t>Плучек</w:t>
            </w:r>
            <w:proofErr w:type="spellEnd"/>
            <w:r w:rsidRPr="009522CF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95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«Волшебная лампа Аладдина» (</w:t>
            </w:r>
            <w:proofErr w:type="spellStart"/>
            <w:r w:rsidRPr="009522CF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9522CF">
              <w:rPr>
                <w:rFonts w:ascii="Times New Roman" w:hAnsi="Times New Roman" w:cs="Times New Roman"/>
                <w:sz w:val="24"/>
                <w:szCs w:val="24"/>
              </w:rPr>
              <w:t xml:space="preserve">. Б. </w:t>
            </w:r>
            <w:proofErr w:type="spellStart"/>
            <w:r w:rsidRPr="009522CF">
              <w:rPr>
                <w:rFonts w:ascii="Times New Roman" w:hAnsi="Times New Roman" w:cs="Times New Roman"/>
                <w:sz w:val="24"/>
                <w:szCs w:val="24"/>
              </w:rPr>
              <w:t>Рыцарев</w:t>
            </w:r>
            <w:proofErr w:type="spellEnd"/>
            <w:r w:rsidRPr="009522C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42077" w:rsidRPr="009522CF" w:rsidRDefault="009522CF" w:rsidP="009522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F">
              <w:rPr>
                <w:rFonts w:ascii="Times New Roman" w:hAnsi="Times New Roman" w:cs="Times New Roman"/>
                <w:sz w:val="24"/>
                <w:szCs w:val="24"/>
              </w:rPr>
              <w:t>Тематические кинопоказы прошли в Ермаковском и Шушенском районах. Всеми мероприятиями было охвачено 79 человек.</w:t>
            </w:r>
          </w:p>
        </w:tc>
      </w:tr>
      <w:tr w:rsidR="00424557" w:rsidRPr="00BF2892" w:rsidTr="002371BF">
        <w:tc>
          <w:tcPr>
            <w:tcW w:w="560" w:type="dxa"/>
          </w:tcPr>
          <w:p w:rsidR="00424557" w:rsidRPr="00246818" w:rsidRDefault="002A6720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659" w:type="dxa"/>
          </w:tcPr>
          <w:p w:rsidR="00424557" w:rsidRPr="00BF2892" w:rsidRDefault="0042455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Прокат художественных и документальных фильмов на киноустановках Красноярского края для проведения мероприятий по популяризации военно-патриотического наследия</w:t>
            </w:r>
          </w:p>
        </w:tc>
        <w:tc>
          <w:tcPr>
            <w:tcW w:w="2410" w:type="dxa"/>
          </w:tcPr>
          <w:p w:rsidR="00424557" w:rsidRPr="00BF2892" w:rsidRDefault="00424557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Киносеть края</w:t>
            </w:r>
          </w:p>
        </w:tc>
        <w:tc>
          <w:tcPr>
            <w:tcW w:w="2126" w:type="dxa"/>
          </w:tcPr>
          <w:p w:rsidR="00424557" w:rsidRPr="00BF2892" w:rsidRDefault="00FC03FD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805FE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6237" w:type="dxa"/>
          </w:tcPr>
          <w:p w:rsidR="009522CF" w:rsidRPr="00BF2892" w:rsidRDefault="0042455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В целях патриотического воспитания детей и молодежи</w:t>
            </w:r>
            <w:r w:rsidR="00A90500"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 КГБУК «Красноярский кинограф»</w:t>
            </w:r>
            <w:r w:rsidR="00A90500">
              <w:rPr>
                <w:rFonts w:ascii="Times New Roman" w:hAnsi="Times New Roman" w:cs="Times New Roman"/>
                <w:sz w:val="24"/>
                <w:szCs w:val="24"/>
              </w:rPr>
              <w:t xml:space="preserve"> создал киноконцерт ко Дню защитника Отечества. Киноконцерт посетили 900</w:t>
            </w: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522CF">
              <w:rPr>
                <w:rFonts w:ascii="Times New Roman" w:hAnsi="Times New Roman" w:cs="Times New Roman"/>
                <w:sz w:val="24"/>
                <w:szCs w:val="24"/>
              </w:rPr>
              <w:t>. Также в</w:t>
            </w:r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 xml:space="preserve"> целях патриотического воспитания детей и молодежи, а также пропаганды военно-патриотического наследия ко Дню защитника Отечества и Дню война интернационалиста КГБУК «Красноярский кинограф» сформирована кинопрограмма, в которую вошли фильмы «Афганистан далеко, но это тоже страница нашей истории» «Черный тюльпан – материнские слезы», «9 рота» (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. Ф. Бондарчук), «Служу России», «Орлёнок» (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. Э. Бочаров), «Они сражались за Родину» (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. С. Бондарчук), «Офицеры» (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. В. Роговой), «Обреченные на войну» (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), «Девочка ищет отца» (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. Л. Голуб), «Небесный тихоход» (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. С. Тимощенко), «Дочь командира» (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. Б. Горошко), «Зимородок» (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. В. Никифоров), «Звезда» (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. Н. Лебедев), «Парень из нашего города» (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Столпер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), «Двадцать дней без войны» (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. А. Герман), «Жди меня» (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Столпер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), «В небе ночные ведьмы» (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 xml:space="preserve">. Е. 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Жигуленко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), «Отряд Трубачева сражается» (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 xml:space="preserve">. И. Фрез), «Жена, 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Женачка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 xml:space="preserve"> и катюша» (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. В. Мотыль), «Живые и мертвые» (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Столпер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), «На страже Отечества», «В бой идут одни старики» (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. Л. Быков), «Зеленые цепочки» (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 xml:space="preserve">. Г. Аронов), «Дачная поездка сержанта 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Цыбули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Литус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), «Тихая застава» (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. С. Маховиков), «9-ая рота» (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. Ф. Бондарчук), «В августе 44-го» (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Пташук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 xml:space="preserve">) и «Киноконцерт посвященный Дню защитника Отечества». Тематические кинопоказы прошли в Канском, Боготольском, Назаровском, 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Бирилюсском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Ачинском, Шарыповском, Ермаковском, </w:t>
            </w:r>
            <w:proofErr w:type="spellStart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Козульском</w:t>
            </w:r>
            <w:proofErr w:type="spellEnd"/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, Краснотуранском, Саянском, Березовском, Балахтинском районах и п.г.т. Хатанга.</w:t>
            </w:r>
            <w:r w:rsidR="00952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2CF" w:rsidRPr="009522CF">
              <w:rPr>
                <w:rFonts w:ascii="Times New Roman" w:hAnsi="Times New Roman" w:cs="Times New Roman"/>
                <w:sz w:val="24"/>
                <w:szCs w:val="24"/>
              </w:rPr>
              <w:t>Всеми мероприятиями было охвачено 2307  человек.</w:t>
            </w:r>
          </w:p>
        </w:tc>
      </w:tr>
      <w:tr w:rsidR="001B6657" w:rsidRPr="00BF2892" w:rsidTr="002371BF">
        <w:tc>
          <w:tcPr>
            <w:tcW w:w="560" w:type="dxa"/>
          </w:tcPr>
          <w:p w:rsidR="001B6657" w:rsidRPr="00246818" w:rsidRDefault="002A6720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659" w:type="dxa"/>
          </w:tcPr>
          <w:p w:rsidR="001B6657" w:rsidRPr="00BF2892" w:rsidRDefault="001B665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 художественных и документальных фильмов на киноустановках Красноярского края при проведении мероприятий по организации детского и молодежного досуга, в том числе в дни школьных каникул, а также показ фильмов по школьной программа. </w:t>
            </w:r>
          </w:p>
        </w:tc>
        <w:tc>
          <w:tcPr>
            <w:tcW w:w="2410" w:type="dxa"/>
          </w:tcPr>
          <w:p w:rsidR="001B6657" w:rsidRPr="00BF2892" w:rsidRDefault="001B665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Киносеть края</w:t>
            </w:r>
          </w:p>
        </w:tc>
        <w:tc>
          <w:tcPr>
            <w:tcW w:w="2126" w:type="dxa"/>
          </w:tcPr>
          <w:p w:rsidR="001B6657" w:rsidRDefault="001B665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237" w:type="dxa"/>
          </w:tcPr>
          <w:p w:rsidR="001B6657" w:rsidRPr="001B6657" w:rsidRDefault="001B6657" w:rsidP="001B6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7">
              <w:rPr>
                <w:rFonts w:ascii="Times New Roman" w:hAnsi="Times New Roman" w:cs="Times New Roman"/>
                <w:sz w:val="24"/>
                <w:szCs w:val="24"/>
              </w:rPr>
              <w:t>В целях организации детского досуга КГБУК «Красноярский кинограф» была сформирован кинопрограмма, в которую вошли фильмы «Единичка» (</w:t>
            </w:r>
            <w:proofErr w:type="spellStart"/>
            <w:r w:rsidRPr="001B6657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1B6657">
              <w:rPr>
                <w:rFonts w:ascii="Times New Roman" w:hAnsi="Times New Roman" w:cs="Times New Roman"/>
                <w:sz w:val="24"/>
                <w:szCs w:val="24"/>
              </w:rPr>
              <w:t xml:space="preserve">. К. </w:t>
            </w:r>
            <w:proofErr w:type="spellStart"/>
            <w:r w:rsidRPr="001B6657">
              <w:rPr>
                <w:rFonts w:ascii="Times New Roman" w:hAnsi="Times New Roman" w:cs="Times New Roman"/>
                <w:sz w:val="24"/>
                <w:szCs w:val="24"/>
              </w:rPr>
              <w:t>Белевич</w:t>
            </w:r>
            <w:proofErr w:type="spellEnd"/>
            <w:r w:rsidRPr="001B6657">
              <w:rPr>
                <w:rFonts w:ascii="Times New Roman" w:hAnsi="Times New Roman" w:cs="Times New Roman"/>
                <w:sz w:val="24"/>
                <w:szCs w:val="24"/>
              </w:rPr>
              <w:t>), м/с «Что и почему», «Королевство кривых зеркал» (</w:t>
            </w:r>
            <w:proofErr w:type="spellStart"/>
            <w:r w:rsidRPr="001B6657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1B6657">
              <w:rPr>
                <w:rFonts w:ascii="Times New Roman" w:hAnsi="Times New Roman" w:cs="Times New Roman"/>
                <w:sz w:val="24"/>
                <w:szCs w:val="24"/>
              </w:rPr>
              <w:t>. А. Роу), «Вам и не снилось» (</w:t>
            </w:r>
            <w:proofErr w:type="spellStart"/>
            <w:r w:rsidRPr="001B6657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1B6657">
              <w:rPr>
                <w:rFonts w:ascii="Times New Roman" w:hAnsi="Times New Roman" w:cs="Times New Roman"/>
                <w:sz w:val="24"/>
                <w:szCs w:val="24"/>
              </w:rPr>
              <w:t>. И. Фрез), «</w:t>
            </w:r>
            <w:proofErr w:type="spellStart"/>
            <w:r w:rsidRPr="001B6657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1B665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1B6657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1B6657">
              <w:rPr>
                <w:rFonts w:ascii="Times New Roman" w:hAnsi="Times New Roman" w:cs="Times New Roman"/>
                <w:sz w:val="24"/>
                <w:szCs w:val="24"/>
              </w:rPr>
              <w:t>. А. Роу).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мероприятия посетили </w:t>
            </w:r>
            <w:r w:rsidRPr="001B6657">
              <w:rPr>
                <w:rFonts w:ascii="Times New Roman" w:hAnsi="Times New Roman" w:cs="Times New Roman"/>
                <w:sz w:val="24"/>
                <w:szCs w:val="24"/>
              </w:rPr>
              <w:t xml:space="preserve">197 человек. </w:t>
            </w:r>
          </w:p>
          <w:p w:rsidR="001B6657" w:rsidRPr="00BF2892" w:rsidRDefault="001B665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00" w:rsidRPr="00BF2892" w:rsidTr="002371BF">
        <w:tc>
          <w:tcPr>
            <w:tcW w:w="560" w:type="dxa"/>
          </w:tcPr>
          <w:p w:rsidR="002C2E00" w:rsidRPr="00246818" w:rsidRDefault="002A6720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9" w:type="dxa"/>
          </w:tcPr>
          <w:p w:rsidR="002C2E00" w:rsidRPr="00BF2892" w:rsidRDefault="002C2E00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Киномероприятия на базе КГБУК «Красноярский кинограф», посвященные Году российского кино</w:t>
            </w:r>
          </w:p>
        </w:tc>
        <w:tc>
          <w:tcPr>
            <w:tcW w:w="2410" w:type="dxa"/>
          </w:tcPr>
          <w:p w:rsidR="002C2E00" w:rsidRPr="00BF2892" w:rsidRDefault="002C2E00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23">
              <w:rPr>
                <w:rFonts w:ascii="Times New Roman" w:hAnsi="Times New Roman" w:cs="Times New Roman"/>
                <w:sz w:val="24"/>
                <w:szCs w:val="24"/>
              </w:rPr>
              <w:t>КГБУК «Красноярский кинограф»</w:t>
            </w:r>
          </w:p>
        </w:tc>
        <w:tc>
          <w:tcPr>
            <w:tcW w:w="2126" w:type="dxa"/>
          </w:tcPr>
          <w:p w:rsidR="002C2E00" w:rsidRDefault="00FC03FD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C2E0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6237" w:type="dxa"/>
          </w:tcPr>
          <w:p w:rsidR="002C2E00" w:rsidRPr="00BF2892" w:rsidRDefault="002C2E00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E0823">
              <w:rPr>
                <w:rFonts w:ascii="Times New Roman" w:hAnsi="Times New Roman" w:cs="Times New Roman"/>
                <w:sz w:val="24"/>
                <w:szCs w:val="24"/>
              </w:rPr>
              <w:t>КГБУК «Красноярский кинограф»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начала работать постоянно-действующая экспозиция «Музей кино».</w:t>
            </w:r>
            <w:r w:rsidR="00B4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2E00" w:rsidRPr="00BF2892" w:rsidTr="002371BF">
        <w:tc>
          <w:tcPr>
            <w:tcW w:w="560" w:type="dxa"/>
          </w:tcPr>
          <w:p w:rsidR="002C2E00" w:rsidRPr="00246818" w:rsidRDefault="002A6720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659" w:type="dxa"/>
          </w:tcPr>
          <w:p w:rsidR="002C2E00" w:rsidRPr="002B12AA" w:rsidRDefault="002B12AA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AA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«Произведения красноярских писателей на экране»</w:t>
            </w:r>
          </w:p>
        </w:tc>
        <w:tc>
          <w:tcPr>
            <w:tcW w:w="2410" w:type="dxa"/>
          </w:tcPr>
          <w:p w:rsidR="002B12AA" w:rsidRDefault="002B12AA" w:rsidP="002B12AA">
            <w:pPr>
              <w:pStyle w:val="a4"/>
              <w:spacing w:after="0"/>
            </w:pPr>
            <w:r>
              <w:t>Кинозал ККИМК</w:t>
            </w:r>
          </w:p>
          <w:p w:rsidR="002C2E00" w:rsidRPr="00BF2892" w:rsidRDefault="002C2E00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2AA" w:rsidRDefault="002B12AA" w:rsidP="002B12AA">
            <w:pPr>
              <w:pStyle w:val="a4"/>
              <w:spacing w:after="0"/>
            </w:pPr>
            <w:r>
              <w:t>18 февраля в 14.00</w:t>
            </w:r>
          </w:p>
          <w:p w:rsidR="002C2E00" w:rsidRDefault="002C2E00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B12AA" w:rsidRDefault="002B12AA" w:rsidP="002B12AA">
            <w:pPr>
              <w:pStyle w:val="a4"/>
              <w:spacing w:after="0"/>
            </w:pPr>
            <w:r>
              <w:t>В рамках тематического кинопоказа «Произведения крас</w:t>
            </w:r>
            <w:r w:rsidR="00FC03FD">
              <w:t>ноярских писателей на экране» п</w:t>
            </w:r>
            <w:r>
              <w:t xml:space="preserve">роведен 2-ой киносеанс </w:t>
            </w:r>
            <w:r>
              <w:rPr>
                <w:lang w:val="en-US"/>
              </w:rPr>
              <w:t>I</w:t>
            </w:r>
            <w:r w:rsidR="00FC03FD">
              <w:t xml:space="preserve"> </w:t>
            </w:r>
            <w:r>
              <w:t>части фильма «Хмель» А. Черкасова. Перед сеансом – лекция о творчестве В.И. Трегубова, затем показ фильма, 110 зрителей</w:t>
            </w:r>
            <w:r w:rsidR="00FC03FD">
              <w:t xml:space="preserve">. </w:t>
            </w:r>
          </w:p>
          <w:p w:rsidR="002B12AA" w:rsidRDefault="002B12AA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AA" w:rsidRDefault="002B12AA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AA" w:rsidRDefault="002B12AA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AA" w:rsidRPr="00BF2892" w:rsidRDefault="002B12AA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76" w:rsidRPr="00BF2892" w:rsidTr="002371BF">
        <w:tc>
          <w:tcPr>
            <w:tcW w:w="560" w:type="dxa"/>
          </w:tcPr>
          <w:p w:rsidR="00D51E76" w:rsidRPr="00246818" w:rsidRDefault="002A6720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659" w:type="dxa"/>
          </w:tcPr>
          <w:p w:rsidR="00D51E76" w:rsidRPr="00D51E76" w:rsidRDefault="00D51E76" w:rsidP="00D5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76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популяризации отечественного художественного кино «Кинолекторий «Золотые кадры» (шедевры отечественного кинематографа) </w:t>
            </w:r>
          </w:p>
        </w:tc>
        <w:tc>
          <w:tcPr>
            <w:tcW w:w="2410" w:type="dxa"/>
          </w:tcPr>
          <w:p w:rsidR="00D51E76" w:rsidRPr="00D51E76" w:rsidRDefault="00D51E76" w:rsidP="002B12AA">
            <w:pPr>
              <w:pStyle w:val="a4"/>
              <w:spacing w:after="0"/>
            </w:pPr>
            <w:r w:rsidRPr="00D51E76">
              <w:t>г. Красноярск, Красноярская краевая молодежная библиотека</w:t>
            </w:r>
          </w:p>
        </w:tc>
        <w:tc>
          <w:tcPr>
            <w:tcW w:w="2126" w:type="dxa"/>
          </w:tcPr>
          <w:p w:rsidR="00D51E76" w:rsidRPr="00D51E76" w:rsidRDefault="00D51E76" w:rsidP="002B12AA">
            <w:pPr>
              <w:pStyle w:val="a4"/>
              <w:spacing w:after="0"/>
            </w:pPr>
            <w:r w:rsidRPr="00D51E76">
              <w:t xml:space="preserve">2 февраля </w:t>
            </w:r>
          </w:p>
        </w:tc>
        <w:tc>
          <w:tcPr>
            <w:tcW w:w="6237" w:type="dxa"/>
          </w:tcPr>
          <w:p w:rsidR="00D51E76" w:rsidRPr="00D51E76" w:rsidRDefault="00D51E76" w:rsidP="00D51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97A">
              <w:rPr>
                <w:rFonts w:ascii="Times New Roman" w:hAnsi="Times New Roman" w:cs="Times New Roman"/>
                <w:sz w:val="24"/>
                <w:szCs w:val="24"/>
              </w:rPr>
              <w:t>Кинолекторий «Золотые кадры» -</w:t>
            </w:r>
            <w:r w:rsidRPr="00D51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1E76">
              <w:rPr>
                <w:rFonts w:ascii="Times New Roman" w:hAnsi="Times New Roman" w:cs="Times New Roman"/>
                <w:sz w:val="24"/>
                <w:szCs w:val="24"/>
              </w:rPr>
              <w:t>«Вера Холодная. Первая любовь российского кинозрителя»</w:t>
            </w:r>
            <w:r w:rsidRPr="00D51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51E7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 молодежь  узнала  много интересного  о  </w:t>
            </w:r>
            <w:r w:rsidRPr="00D51E76">
              <w:rPr>
                <w:rFonts w:ascii="Times New Roman" w:hAnsi="Times New Roman" w:cs="Times New Roman"/>
                <w:bCs/>
                <w:color w:val="2A2A2A"/>
                <w:sz w:val="24"/>
                <w:szCs w:val="24"/>
              </w:rPr>
              <w:t>творчестве звезды российского «немого кино»</w:t>
            </w:r>
            <w:r w:rsidRPr="00D51E76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</w:t>
            </w:r>
            <w:r w:rsidRPr="00D51E76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вошла в историю отечественного кинематографа как «королева экрана». Участники  смотрели  фрагменты из фильмов «Миражи» и «Дети века» с участием Веры Холодной,  обсуждали   актерскую игру, сюжет. </w:t>
            </w:r>
            <w:r w:rsidRPr="00D51E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25 чел. </w:t>
            </w:r>
          </w:p>
        </w:tc>
      </w:tr>
      <w:tr w:rsidR="00424557" w:rsidRPr="00BF2892" w:rsidTr="001D3740">
        <w:tc>
          <w:tcPr>
            <w:tcW w:w="14992" w:type="dxa"/>
            <w:gridSpan w:val="5"/>
          </w:tcPr>
          <w:p w:rsidR="00424557" w:rsidRPr="00246818" w:rsidRDefault="00424557" w:rsidP="0059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246818">
              <w:rPr>
                <w:rFonts w:ascii="Times New Roman" w:hAnsi="Times New Roman" w:cs="Times New Roman"/>
                <w:b/>
                <w:sz w:val="24"/>
                <w:szCs w:val="24"/>
              </w:rPr>
              <w:t>. Научно-практические конференции, мероприятия (форумы, съезды, семинары, круглые столы и пр.)</w:t>
            </w:r>
          </w:p>
        </w:tc>
      </w:tr>
      <w:tr w:rsidR="00424557" w:rsidRPr="00BF2892" w:rsidTr="002E0823">
        <w:tc>
          <w:tcPr>
            <w:tcW w:w="560" w:type="dxa"/>
          </w:tcPr>
          <w:p w:rsidR="00424557" w:rsidRPr="00246818" w:rsidRDefault="00424557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424557" w:rsidRPr="005547DE" w:rsidRDefault="0074207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выездных семинаров в районах Красноярского края и издание методических материалов с целью оказания организационно-методической помощи по улучшению кинообслуживания </w:t>
            </w:r>
          </w:p>
        </w:tc>
        <w:tc>
          <w:tcPr>
            <w:tcW w:w="2410" w:type="dxa"/>
          </w:tcPr>
          <w:p w:rsidR="00424557" w:rsidRPr="002E0823" w:rsidRDefault="0042455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23">
              <w:rPr>
                <w:rFonts w:ascii="Times New Roman" w:hAnsi="Times New Roman" w:cs="Times New Roman"/>
                <w:sz w:val="24"/>
                <w:szCs w:val="24"/>
              </w:rPr>
              <w:t>КГБУК «Красноярский кинограф»</w:t>
            </w:r>
          </w:p>
        </w:tc>
        <w:tc>
          <w:tcPr>
            <w:tcW w:w="2126" w:type="dxa"/>
          </w:tcPr>
          <w:p w:rsidR="00424557" w:rsidRPr="002E0823" w:rsidRDefault="0074207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февраля </w:t>
            </w:r>
            <w:r w:rsidR="00424557" w:rsidRPr="002E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742077" w:rsidRDefault="0074207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Pr="002E0823">
              <w:rPr>
                <w:rFonts w:ascii="Times New Roman" w:hAnsi="Times New Roman" w:cs="Times New Roman"/>
                <w:sz w:val="24"/>
                <w:szCs w:val="24"/>
              </w:rPr>
              <w:t>КГБУК «Красноярский кинограф»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проведен </w:t>
            </w:r>
          </w:p>
          <w:p w:rsidR="00742077" w:rsidRPr="002E0823" w:rsidRDefault="00742077" w:rsidP="007420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05FE" w:rsidRPr="000805FE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«Особенности организации кинопоказа в культурно-досуговых учреждениях»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специалистов Красноярского края. Всего семинар посетили 24 человека. </w:t>
            </w:r>
          </w:p>
          <w:p w:rsidR="00742077" w:rsidRDefault="00742077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557" w:rsidRPr="000805FE" w:rsidRDefault="0042455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57" w:rsidRPr="00BF2892" w:rsidTr="001D3740">
        <w:tc>
          <w:tcPr>
            <w:tcW w:w="14992" w:type="dxa"/>
            <w:gridSpan w:val="5"/>
          </w:tcPr>
          <w:p w:rsidR="00424557" w:rsidRPr="00246818" w:rsidRDefault="00424557" w:rsidP="0074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46818">
              <w:rPr>
                <w:rFonts w:ascii="Times New Roman" w:hAnsi="Times New Roman" w:cs="Times New Roman"/>
                <w:b/>
                <w:sz w:val="24"/>
                <w:szCs w:val="24"/>
              </w:rPr>
              <w:t>. Популяризация творчества в области кино на территории Красноярского края</w:t>
            </w:r>
          </w:p>
        </w:tc>
      </w:tr>
      <w:tr w:rsidR="00742077" w:rsidRPr="00BF2892" w:rsidTr="00742077">
        <w:tc>
          <w:tcPr>
            <w:tcW w:w="560" w:type="dxa"/>
          </w:tcPr>
          <w:p w:rsidR="00742077" w:rsidRPr="00246818" w:rsidRDefault="00742077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742077" w:rsidRPr="00742077" w:rsidRDefault="0074207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77">
              <w:rPr>
                <w:rFonts w:ascii="Times New Roman" w:hAnsi="Times New Roman" w:cs="Times New Roman"/>
                <w:sz w:val="24"/>
                <w:szCs w:val="24"/>
              </w:rPr>
              <w:t>Приобретение в фильмофонд края прав на прокат художественных, документальных фильмов отечественного производства.</w:t>
            </w:r>
          </w:p>
        </w:tc>
        <w:tc>
          <w:tcPr>
            <w:tcW w:w="2410" w:type="dxa"/>
          </w:tcPr>
          <w:p w:rsidR="00742077" w:rsidRPr="00742077" w:rsidRDefault="00742077" w:rsidP="0074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823">
              <w:rPr>
                <w:rFonts w:ascii="Times New Roman" w:hAnsi="Times New Roman" w:cs="Times New Roman"/>
                <w:sz w:val="24"/>
                <w:szCs w:val="24"/>
              </w:rPr>
              <w:t>КГБУК «Красноярский кинограф»</w:t>
            </w:r>
          </w:p>
        </w:tc>
        <w:tc>
          <w:tcPr>
            <w:tcW w:w="2126" w:type="dxa"/>
          </w:tcPr>
          <w:p w:rsidR="00742077" w:rsidRPr="00742077" w:rsidRDefault="0074207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42077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6237" w:type="dxa"/>
          </w:tcPr>
          <w:p w:rsidR="00742077" w:rsidRPr="00742077" w:rsidRDefault="00742077" w:rsidP="0074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77">
              <w:rPr>
                <w:rFonts w:ascii="Times New Roman" w:hAnsi="Times New Roman" w:cs="Times New Roman"/>
                <w:sz w:val="24"/>
                <w:szCs w:val="24"/>
              </w:rPr>
              <w:t>Подготовлен аукцион на приобретение в фильмофонд края прав на прокат художественных, документальных фильмов отечественного производства.</w:t>
            </w:r>
          </w:p>
        </w:tc>
      </w:tr>
    </w:tbl>
    <w:p w:rsidR="00F62422" w:rsidRDefault="00F62422" w:rsidP="00BF2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30D" w:rsidRDefault="004276E9" w:rsidP="00BF2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66040</wp:posOffset>
            </wp:positionV>
            <wp:extent cx="1181100" cy="771525"/>
            <wp:effectExtent l="57150" t="19050" r="19050" b="0"/>
            <wp:wrapNone/>
            <wp:docPr id="1" name="Рисунок 1" descr="C:\Users\Роман\Documents\Scanned Documents\подпись Кудрявцева Д.В.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ocuments\Scanned Documents\подпись Кудрявцева Д.В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950" t="10095" r="32422" b="80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1B130D" w:rsidRDefault="001B130D" w:rsidP="00BF2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F62422" w:rsidRDefault="001B130D" w:rsidP="005A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КГБУК «Красноярский кинограф»                                                                                                          Д.В. Кудрявцев </w:t>
      </w:r>
    </w:p>
    <w:p w:rsidR="001F547E" w:rsidRDefault="001F547E" w:rsidP="005A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47E" w:rsidRDefault="001F547E" w:rsidP="005A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47E" w:rsidRPr="001F547E" w:rsidRDefault="001F547E" w:rsidP="005A3F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547E">
        <w:rPr>
          <w:rFonts w:ascii="Times New Roman" w:hAnsi="Times New Roman" w:cs="Times New Roman"/>
          <w:sz w:val="18"/>
          <w:szCs w:val="18"/>
        </w:rPr>
        <w:t>Дудина Наталья Ивановна</w:t>
      </w:r>
    </w:p>
    <w:p w:rsidR="001F547E" w:rsidRPr="001F547E" w:rsidRDefault="001F547E" w:rsidP="005A3F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547E">
        <w:rPr>
          <w:rFonts w:ascii="Times New Roman" w:hAnsi="Times New Roman" w:cs="Times New Roman"/>
          <w:sz w:val="18"/>
          <w:szCs w:val="18"/>
        </w:rPr>
        <w:t>243-74-16</w:t>
      </w:r>
    </w:p>
    <w:sectPr w:rsidR="001F547E" w:rsidRPr="001F547E" w:rsidSect="001F547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2422"/>
    <w:rsid w:val="000446BE"/>
    <w:rsid w:val="000805FE"/>
    <w:rsid w:val="000B1B41"/>
    <w:rsid w:val="000D0650"/>
    <w:rsid w:val="00135D27"/>
    <w:rsid w:val="00141508"/>
    <w:rsid w:val="00152790"/>
    <w:rsid w:val="0015580B"/>
    <w:rsid w:val="00170A1D"/>
    <w:rsid w:val="001753A2"/>
    <w:rsid w:val="001B130D"/>
    <w:rsid w:val="001B6657"/>
    <w:rsid w:val="001C249C"/>
    <w:rsid w:val="001D3740"/>
    <w:rsid w:val="001F547E"/>
    <w:rsid w:val="002045C0"/>
    <w:rsid w:val="002371BF"/>
    <w:rsid w:val="00246818"/>
    <w:rsid w:val="00251133"/>
    <w:rsid w:val="00253295"/>
    <w:rsid w:val="00262B2A"/>
    <w:rsid w:val="002A6720"/>
    <w:rsid w:val="002B12AA"/>
    <w:rsid w:val="002C2E00"/>
    <w:rsid w:val="002C3D1B"/>
    <w:rsid w:val="002D7F30"/>
    <w:rsid w:val="002E0823"/>
    <w:rsid w:val="002F01CA"/>
    <w:rsid w:val="002F54D7"/>
    <w:rsid w:val="003149EE"/>
    <w:rsid w:val="003479FF"/>
    <w:rsid w:val="00375507"/>
    <w:rsid w:val="003B41AC"/>
    <w:rsid w:val="003D71BB"/>
    <w:rsid w:val="00424557"/>
    <w:rsid w:val="004276E9"/>
    <w:rsid w:val="00450170"/>
    <w:rsid w:val="004519B8"/>
    <w:rsid w:val="004D338F"/>
    <w:rsid w:val="00507F55"/>
    <w:rsid w:val="00522A81"/>
    <w:rsid w:val="00537EC0"/>
    <w:rsid w:val="005547DE"/>
    <w:rsid w:val="005905A0"/>
    <w:rsid w:val="005A3FAD"/>
    <w:rsid w:val="005B09A0"/>
    <w:rsid w:val="005B30A1"/>
    <w:rsid w:val="005B3F7B"/>
    <w:rsid w:val="005B49ED"/>
    <w:rsid w:val="005B4AAA"/>
    <w:rsid w:val="005C747A"/>
    <w:rsid w:val="0066225D"/>
    <w:rsid w:val="00663F75"/>
    <w:rsid w:val="00670107"/>
    <w:rsid w:val="006803A5"/>
    <w:rsid w:val="0068497A"/>
    <w:rsid w:val="00685C4F"/>
    <w:rsid w:val="006867CF"/>
    <w:rsid w:val="0071499F"/>
    <w:rsid w:val="00742077"/>
    <w:rsid w:val="00757A77"/>
    <w:rsid w:val="007E32B0"/>
    <w:rsid w:val="008542F1"/>
    <w:rsid w:val="00880626"/>
    <w:rsid w:val="008C2FDF"/>
    <w:rsid w:val="008D7866"/>
    <w:rsid w:val="008F3F11"/>
    <w:rsid w:val="00903225"/>
    <w:rsid w:val="00924C06"/>
    <w:rsid w:val="009522CF"/>
    <w:rsid w:val="009750DD"/>
    <w:rsid w:val="00A17EA1"/>
    <w:rsid w:val="00A54049"/>
    <w:rsid w:val="00A82276"/>
    <w:rsid w:val="00A87B7D"/>
    <w:rsid w:val="00A90500"/>
    <w:rsid w:val="00B32F11"/>
    <w:rsid w:val="00B40505"/>
    <w:rsid w:val="00B43BB1"/>
    <w:rsid w:val="00BA0E18"/>
    <w:rsid w:val="00BB26FD"/>
    <w:rsid w:val="00BF2892"/>
    <w:rsid w:val="00C63DF9"/>
    <w:rsid w:val="00CC09D1"/>
    <w:rsid w:val="00CF6049"/>
    <w:rsid w:val="00D51E76"/>
    <w:rsid w:val="00D55F82"/>
    <w:rsid w:val="00D75BB2"/>
    <w:rsid w:val="00E76B32"/>
    <w:rsid w:val="00E81492"/>
    <w:rsid w:val="00E85056"/>
    <w:rsid w:val="00EB5750"/>
    <w:rsid w:val="00F62422"/>
    <w:rsid w:val="00F64C62"/>
    <w:rsid w:val="00F74457"/>
    <w:rsid w:val="00F87585"/>
    <w:rsid w:val="00FA236D"/>
    <w:rsid w:val="00FC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1B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522CF"/>
    <w:pPr>
      <w:spacing w:after="0" w:line="240" w:lineRule="auto"/>
    </w:pPr>
  </w:style>
  <w:style w:type="character" w:customStyle="1" w:styleId="apple-converted-space">
    <w:name w:val="apple-converted-space"/>
    <w:rsid w:val="003D7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10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49</cp:revision>
  <dcterms:created xsi:type="dcterms:W3CDTF">2016-02-02T03:45:00Z</dcterms:created>
  <dcterms:modified xsi:type="dcterms:W3CDTF">2016-05-24T08:40:00Z</dcterms:modified>
</cp:coreProperties>
</file>